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54" w:rsidRDefault="00C67D54" w:rsidP="00C67D54">
      <w:pPr>
        <w:jc w:val="center"/>
        <w:rPr>
          <w:rFonts w:ascii="Bell MT" w:eastAsia="Times New Roman" w:hAnsi="Bell MT"/>
          <w:b/>
          <w:bCs/>
          <w:color w:val="000000" w:themeColor="text1"/>
          <w:sz w:val="32"/>
          <w:szCs w:val="32"/>
        </w:rPr>
      </w:pPr>
      <w:r w:rsidRPr="0070222F">
        <w:rPr>
          <w:rFonts w:ascii="Bell MT" w:eastAsia="Times New Roman" w:hAnsi="Bell MT"/>
          <w:b/>
          <w:bCs/>
          <w:color w:val="000000" w:themeColor="text1"/>
          <w:sz w:val="32"/>
          <w:szCs w:val="32"/>
        </w:rPr>
        <w:t>Make your own Bouncy Balls</w:t>
      </w:r>
    </w:p>
    <w:p w:rsidR="00C67D54" w:rsidRPr="0070222F" w:rsidRDefault="00C67D54" w:rsidP="00C67D54">
      <w:pPr>
        <w:rPr>
          <w:rFonts w:ascii="Bell MT" w:eastAsia="Times New Roman" w:hAnsi="Bell MT"/>
          <w:b/>
          <w:bCs/>
          <w:color w:val="000000" w:themeColor="text1"/>
          <w:sz w:val="32"/>
          <w:szCs w:val="32"/>
        </w:rPr>
      </w:pPr>
    </w:p>
    <w:p w:rsidR="00C67D54" w:rsidRPr="0070222F" w:rsidRDefault="00C67D54" w:rsidP="00C67D54">
      <w:pPr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Supplies:</w:t>
      </w:r>
    </w:p>
    <w:p w:rsidR="00C67D54" w:rsidRPr="0070222F" w:rsidRDefault="00C67D54" w:rsidP="00C67D54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½ Cup Warm Water</w:t>
      </w:r>
      <w:bookmarkStart w:id="0" w:name="_GoBack"/>
      <w:bookmarkEnd w:id="0"/>
    </w:p>
    <w:p w:rsidR="00C67D54" w:rsidRPr="0070222F" w:rsidRDefault="00C67D54" w:rsidP="00C67D54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1 Tb Borax</w:t>
      </w:r>
    </w:p>
    <w:p w:rsidR="00C67D54" w:rsidRPr="0070222F" w:rsidRDefault="00C67D54" w:rsidP="00C67D54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1 Tb of Cornstarch</w:t>
      </w:r>
    </w:p>
    <w:p w:rsidR="00C67D54" w:rsidRPr="0070222F" w:rsidRDefault="00C67D54" w:rsidP="00C67D54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2 Tb White Liquid Glue</w:t>
      </w:r>
    </w:p>
    <w:p w:rsidR="00C67D54" w:rsidRPr="0070222F" w:rsidRDefault="00C67D54" w:rsidP="00C67D54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Food coloring</w:t>
      </w:r>
    </w:p>
    <w:p w:rsidR="00C67D54" w:rsidRDefault="00C67D54" w:rsidP="00C67D54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Optional: Disposable rubber gloves.</w:t>
      </w:r>
    </w:p>
    <w:p w:rsidR="00C67D54" w:rsidRDefault="00C67D54" w:rsidP="00C67D54">
      <w:pPr>
        <w:shd w:val="clear" w:color="auto" w:fill="FFFFFF"/>
        <w:rPr>
          <w:rFonts w:ascii="Bell MT" w:eastAsia="Times New Roman" w:hAnsi="Bell MT"/>
          <w:b/>
          <w:bCs/>
          <w:color w:val="000000" w:themeColor="text1"/>
        </w:rPr>
      </w:pPr>
    </w:p>
    <w:p w:rsidR="00C67D54" w:rsidRPr="00C67D54" w:rsidRDefault="00C67D54" w:rsidP="00C67D54">
      <w:pPr>
        <w:shd w:val="clear" w:color="auto" w:fill="FFFFFF"/>
        <w:rPr>
          <w:rFonts w:ascii="Bell MT" w:eastAsia="Times New Roman" w:hAnsi="Bell MT"/>
          <w:b/>
          <w:bCs/>
          <w:color w:val="000000" w:themeColor="text1"/>
        </w:rPr>
      </w:pPr>
    </w:p>
    <w:p w:rsidR="00C67D54" w:rsidRDefault="00C67D54" w:rsidP="00C67D54">
      <w:pPr>
        <w:shd w:val="clear" w:color="auto" w:fill="FFFFFF"/>
        <w:rPr>
          <w:rFonts w:ascii="Bell MT" w:eastAsia="Times New Roman" w:hAnsi="Bell MT"/>
          <w:b/>
          <w:bCs/>
          <w:color w:val="000000" w:themeColor="text1"/>
        </w:rPr>
      </w:pPr>
      <w:r>
        <w:rPr>
          <w:rFonts w:ascii="Bell MT" w:eastAsia="Times New Roman" w:hAnsi="Bell MT"/>
          <w:b/>
          <w:bCs/>
          <w:color w:val="000000" w:themeColor="text1"/>
        </w:rPr>
        <w:t>Directions:</w:t>
      </w:r>
    </w:p>
    <w:p w:rsidR="00C67D54" w:rsidRPr="0070222F" w:rsidRDefault="00C67D54" w:rsidP="00C67D54">
      <w:pPr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In a cup mix the warm water and the borax.</w:t>
      </w:r>
    </w:p>
    <w:p w:rsidR="00C67D54" w:rsidRPr="0070222F" w:rsidRDefault="00C67D54" w:rsidP="00C67D54">
      <w:pPr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In another cup mix the glue, cornstarch, and food coloring.</w:t>
      </w:r>
    </w:p>
    <w:p w:rsidR="00C67D54" w:rsidRPr="0070222F" w:rsidRDefault="00C67D54" w:rsidP="00C67D54">
      <w:pPr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Pour the glue mixture into the water-borax cup.</w:t>
      </w:r>
    </w:p>
    <w:p w:rsidR="00C67D54" w:rsidRPr="0070222F" w:rsidRDefault="00C67D54" w:rsidP="00C67D54">
      <w:pPr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The glue mixture will harden after 10 seconds; use a fork to take it out of the water. If the glue mixture is still sticky, squish it with your hands and dip it back in the water.</w:t>
      </w:r>
    </w:p>
    <w:p w:rsidR="00C67D54" w:rsidRPr="0070222F" w:rsidRDefault="00C67D54" w:rsidP="00C67D54">
      <w:pPr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Roll the mixture in your hands to make a ball. The more you handle the mixture the firmer it will become.</w:t>
      </w:r>
    </w:p>
    <w:p w:rsidR="00C67D54" w:rsidRDefault="00C67D54" w:rsidP="00C67D54">
      <w:pPr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You are done!</w:t>
      </w:r>
    </w:p>
    <w:p w:rsidR="00C67D54" w:rsidRDefault="00C67D54" w:rsidP="00C67D54">
      <w:pPr>
        <w:numPr>
          <w:ilvl w:val="0"/>
          <w:numId w:val="2"/>
        </w:numPr>
        <w:shd w:val="clear" w:color="auto" w:fill="FFFFFF"/>
        <w:ind w:left="0"/>
        <w:rPr>
          <w:rFonts w:ascii="Bell MT" w:eastAsia="Times New Roman" w:hAnsi="Bell MT"/>
          <w:b/>
          <w:bCs/>
          <w:color w:val="000000" w:themeColor="text1"/>
        </w:rPr>
      </w:pPr>
      <w:r w:rsidRPr="0070222F">
        <w:rPr>
          <w:rFonts w:ascii="Bell MT" w:eastAsia="Times New Roman" w:hAnsi="Bell MT"/>
          <w:b/>
          <w:bCs/>
          <w:color w:val="000000" w:themeColor="text1"/>
        </w:rPr>
        <w:t>Notes</w:t>
      </w:r>
      <w:r>
        <w:rPr>
          <w:rFonts w:ascii="Bell MT" w:eastAsia="Times New Roman" w:hAnsi="Bell MT"/>
          <w:b/>
          <w:bCs/>
          <w:color w:val="000000" w:themeColor="text1"/>
        </w:rPr>
        <w:t xml:space="preserve">: </w:t>
      </w:r>
      <w:r w:rsidRPr="0070222F">
        <w:rPr>
          <w:rFonts w:ascii="Bell MT" w:eastAsia="Times New Roman" w:hAnsi="Bell MT"/>
          <w:b/>
          <w:bCs/>
          <w:color w:val="000000" w:themeColor="text1"/>
        </w:rPr>
        <w:t>Keep in mind that the balls will flatten a bit after sitting for a while. Store them in small plastic containers or a plastic bag. If they get flattened roll them between your palms again, this will bring them back to the ball shape.</w:t>
      </w:r>
    </w:p>
    <w:p w:rsidR="005B1883" w:rsidRDefault="00C67D54">
      <w:r>
        <w:rPr>
          <w:rFonts w:ascii="Lato!important" w:eastAsia="Times New Roman" w:hAnsi="Lato!important"/>
          <w:noProof/>
          <w:color w:val="666666"/>
          <w:sz w:val="13"/>
          <w:szCs w:val="13"/>
        </w:rPr>
        <w:drawing>
          <wp:anchor distT="0" distB="0" distL="114300" distR="114300" simplePos="0" relativeHeight="251659264" behindDoc="0" locked="0" layoutInCell="1" allowOverlap="1" wp14:anchorId="380BD5D8" wp14:editId="39179051">
            <wp:simplePos x="0" y="0"/>
            <wp:positionH relativeFrom="column">
              <wp:posOffset>1327150</wp:posOffset>
            </wp:positionH>
            <wp:positionV relativeFrom="paragraph">
              <wp:posOffset>934720</wp:posOffset>
            </wp:positionV>
            <wp:extent cx="2329815" cy="2329180"/>
            <wp:effectExtent l="0" t="0" r="0" b="0"/>
            <wp:wrapTight wrapText="bothSides">
              <wp:wrapPolygon edited="0">
                <wp:start x="0" y="0"/>
                <wp:lineTo x="0" y="21376"/>
                <wp:lineTo x="21370" y="21376"/>
                <wp:lineTo x="21370" y="0"/>
                <wp:lineTo x="0" y="0"/>
              </wp:wrapPolygon>
            </wp:wrapTight>
            <wp:docPr id="255" name="Picture 255" descr="http://cf.the36thavenue.com/wp-content/uploads/2014/03/Bouncy-Ball-Tutorial-@the36thav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.the36thavenue.com/wp-content/uploads/2014/03/Bouncy-Ball-Tutorial-@the36thaven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ato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74"/>
    <w:multiLevelType w:val="multilevel"/>
    <w:tmpl w:val="67BC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F5618"/>
    <w:multiLevelType w:val="hybridMultilevel"/>
    <w:tmpl w:val="2B10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54"/>
    <w:rsid w:val="005B1883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2020-04-20T18:16:00Z</dcterms:created>
  <dcterms:modified xsi:type="dcterms:W3CDTF">2020-04-20T18:17:00Z</dcterms:modified>
</cp:coreProperties>
</file>