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EF70C3" w:rsidRPr="000B7805" w:rsidRDefault="00804150" w:rsidP="00EF70C3">
      <w:pPr>
        <w:pStyle w:val="ListParagraph"/>
        <w:numPr>
          <w:ilvl w:val="0"/>
          <w:numId w:val="1"/>
        </w:numPr>
        <w:rPr>
          <w:color w:val="1F497D"/>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0C3">
        <w:rPr>
          <w:rFonts w:asciiTheme="minorHAnsi" w:hAnsiTheme="minorHAnsi"/>
          <w:sz w:val="28"/>
          <w:szCs w:val="24"/>
          <w:highlight w:val="yellow"/>
        </w:rPr>
        <w:t>Community Building</w:t>
      </w:r>
      <w:r w:rsidR="001870F2" w:rsidRPr="005F4F09">
        <w:rPr>
          <w:rFonts w:asciiTheme="minorHAnsi" w:hAnsiTheme="minorHAnsi"/>
          <w:sz w:val="28"/>
          <w:szCs w:val="24"/>
          <w:highlight w:val="yellow"/>
        </w:rPr>
        <w:t>:</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r w:rsidR="00EF70C3" w:rsidRPr="00EF70C3">
        <w:rPr>
          <w:sz w:val="28"/>
        </w:rPr>
        <w:t>Addressing Cultural and Socioeconomic Factors in Community Building</w:t>
      </w:r>
    </w:p>
    <w:p w:rsidR="00E10712" w:rsidRPr="00992398" w:rsidRDefault="00E10712" w:rsidP="00EF76E5">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bookmarkStart w:id="0" w:name="_GoBack"/>
      <w:bookmarkEnd w:id="0"/>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0"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4F9E"/>
    <w:multiLevelType w:val="hybridMultilevel"/>
    <w:tmpl w:val="0DFA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53FB6"/>
    <w:rsid w:val="006F5EC6"/>
    <w:rsid w:val="00804150"/>
    <w:rsid w:val="008E5C08"/>
    <w:rsid w:val="00992398"/>
    <w:rsid w:val="009E3770"/>
    <w:rsid w:val="00D53366"/>
    <w:rsid w:val="00DD073B"/>
    <w:rsid w:val="00E10712"/>
    <w:rsid w:val="00E4295D"/>
    <w:rsid w:val="00E83C1E"/>
    <w:rsid w:val="00EF70C3"/>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F70C3"/>
    <w:pPr>
      <w:ind w:left="720"/>
      <w:contextualSpacing/>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F70C3"/>
    <w:pPr>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rla@frpa.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2016-12-21T21:06:00Z</dcterms:created>
  <dcterms:modified xsi:type="dcterms:W3CDTF">2016-12-21T21:06:00Z</dcterms:modified>
</cp:coreProperties>
</file>