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84" w:rsidRPr="00101777" w:rsidRDefault="009A0784" w:rsidP="009A0784">
      <w:pPr>
        <w:shd w:val="clear" w:color="auto" w:fill="FFFFFF"/>
        <w:spacing w:after="0" w:line="240" w:lineRule="auto"/>
        <w:outlineLvl w:val="0"/>
        <w:rPr>
          <w:rFonts w:ascii="Times New Roman" w:eastAsia="Times New Roman" w:hAnsi="Times New Roman" w:cs="Times New Roman"/>
          <w:b/>
          <w:bCs/>
          <w:spacing w:val="-15"/>
          <w:kern w:val="36"/>
          <w:sz w:val="28"/>
          <w:szCs w:val="28"/>
        </w:rPr>
      </w:pPr>
      <w:bookmarkStart w:id="0" w:name="_GoBack"/>
      <w:r w:rsidRPr="00101777">
        <w:rPr>
          <w:rFonts w:ascii="Times New Roman" w:eastAsia="Times New Roman" w:hAnsi="Times New Roman" w:cs="Times New Roman"/>
          <w:noProof/>
        </w:rPr>
        <w:drawing>
          <wp:anchor distT="0" distB="0" distL="114300" distR="114300" simplePos="0" relativeHeight="251659264" behindDoc="0" locked="0" layoutInCell="1" allowOverlap="1" wp14:anchorId="2FAD2184" wp14:editId="1FEB83C8">
            <wp:simplePos x="0" y="0"/>
            <wp:positionH relativeFrom="column">
              <wp:posOffset>4740910</wp:posOffset>
            </wp:positionH>
            <wp:positionV relativeFrom="paragraph">
              <wp:posOffset>88900</wp:posOffset>
            </wp:positionV>
            <wp:extent cx="1740535" cy="1764665"/>
            <wp:effectExtent l="0" t="0" r="0" b="6985"/>
            <wp:wrapSquare wrapText="bothSides"/>
            <wp:docPr id="5" name="Picture 5" descr="http://www.stevespanglerscience.com/lab/wp-content/uploads/sites/3/2007/03/exploding-toothpaste-kid-friendly-4-768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evespanglerscience.com/lab/wp-content/uploads/sites/3/2007/03/exploding-toothpaste-kid-friendly-4-768x32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5398" t="2597" r="25412" b="2164"/>
                    <a:stretch/>
                  </pic:blipFill>
                  <pic:spPr bwMode="auto">
                    <a:xfrm>
                      <a:off x="0" y="0"/>
                      <a:ext cx="1740535" cy="1764665"/>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1777">
        <w:rPr>
          <w:rFonts w:ascii="Times New Roman" w:eastAsia="Times New Roman" w:hAnsi="Times New Roman" w:cs="Times New Roman"/>
          <w:b/>
          <w:bCs/>
          <w:spacing w:val="-15"/>
          <w:kern w:val="36"/>
          <w:sz w:val="28"/>
          <w:szCs w:val="28"/>
        </w:rPr>
        <w:t>Kid-Friendly Exploding Toothpaste</w:t>
      </w:r>
    </w:p>
    <w:bookmarkEnd w:id="0"/>
    <w:p w:rsidR="009A0784" w:rsidRPr="00101777" w:rsidRDefault="009A0784" w:rsidP="009A0784">
      <w:pPr>
        <w:shd w:val="clear" w:color="auto" w:fill="FFFFFF"/>
        <w:spacing w:after="0" w:line="240" w:lineRule="auto"/>
        <w:rPr>
          <w:rFonts w:ascii="Times New Roman" w:eastAsia="Times New Roman" w:hAnsi="Times New Roman" w:cs="Times New Roman"/>
          <w:b/>
          <w:bCs/>
        </w:rPr>
      </w:pPr>
    </w:p>
    <w:p w:rsidR="009A0784" w:rsidRPr="00101777" w:rsidRDefault="009A0784" w:rsidP="009A0784">
      <w:pPr>
        <w:shd w:val="clear" w:color="auto" w:fill="FFFFFF"/>
        <w:spacing w:after="0" w:line="240" w:lineRule="auto"/>
        <w:rPr>
          <w:rFonts w:ascii="Times New Roman" w:eastAsia="Times New Roman" w:hAnsi="Times New Roman" w:cs="Times New Roman"/>
        </w:rPr>
      </w:pPr>
      <w:r w:rsidRPr="00101777">
        <w:rPr>
          <w:rFonts w:ascii="Times New Roman" w:eastAsia="Times New Roman" w:hAnsi="Times New Roman" w:cs="Times New Roman"/>
          <w:b/>
          <w:bCs/>
        </w:rPr>
        <w:t>A kid-safe version of the classic Elephant's Toothpaste</w:t>
      </w:r>
    </w:p>
    <w:p w:rsidR="009A0784" w:rsidRPr="00101777" w:rsidRDefault="009A0784" w:rsidP="009A0784">
      <w:pPr>
        <w:shd w:val="clear" w:color="auto" w:fill="FFFFFF"/>
        <w:spacing w:after="0" w:line="240" w:lineRule="auto"/>
        <w:rPr>
          <w:rFonts w:ascii="Times New Roman" w:eastAsia="Times New Roman" w:hAnsi="Times New Roman" w:cs="Times New Roman"/>
        </w:rPr>
      </w:pPr>
      <w:r w:rsidRPr="00101777">
        <w:rPr>
          <w:rFonts w:ascii="Times New Roman" w:eastAsia="Times New Roman" w:hAnsi="Times New Roman" w:cs="Times New Roman"/>
        </w:rPr>
        <w:t>This is a kid-safe version of the popular Exploding Toothpaste demonstration using materials that are easier to find. A child with a great adult helper can perform this activity safely, and the results are wonderful.</w:t>
      </w:r>
    </w:p>
    <w:p w:rsidR="009A0784" w:rsidRPr="00101777" w:rsidRDefault="009A0784" w:rsidP="009A0784">
      <w:pPr>
        <w:shd w:val="clear" w:color="auto" w:fill="FFFFFF"/>
        <w:spacing w:after="0" w:line="240" w:lineRule="auto"/>
        <w:outlineLvl w:val="1"/>
        <w:rPr>
          <w:rFonts w:ascii="Times New Roman" w:eastAsia="Times New Roman" w:hAnsi="Times New Roman" w:cs="Times New Roman"/>
          <w:b/>
          <w:spacing w:val="-15"/>
        </w:rPr>
      </w:pPr>
      <w:r w:rsidRPr="00101777">
        <w:rPr>
          <w:rFonts w:ascii="Times New Roman" w:eastAsia="Times New Roman" w:hAnsi="Times New Roman" w:cs="Times New Roman"/>
          <w:b/>
          <w:spacing w:val="-15"/>
        </w:rPr>
        <w:t>Experiment Materials</w:t>
      </w:r>
    </w:p>
    <w:p w:rsidR="009A0784" w:rsidRPr="00101777" w:rsidRDefault="009A0784" w:rsidP="009A0784">
      <w:pPr>
        <w:numPr>
          <w:ilvl w:val="0"/>
          <w:numId w:val="6"/>
        </w:numPr>
        <w:shd w:val="clear" w:color="auto" w:fill="FFFFFF"/>
        <w:spacing w:after="0" w:line="240" w:lineRule="auto"/>
        <w:ind w:left="600"/>
        <w:rPr>
          <w:rFonts w:ascii="Times New Roman" w:eastAsia="Times New Roman" w:hAnsi="Times New Roman" w:cs="Times New Roman"/>
        </w:rPr>
      </w:pPr>
      <w:r w:rsidRPr="00101777">
        <w:rPr>
          <w:rFonts w:ascii="Times New Roman" w:eastAsia="Times New Roman" w:hAnsi="Times New Roman" w:cs="Times New Roman"/>
        </w:rPr>
        <w:t xml:space="preserve">1-liter plastic soda bottle </w:t>
      </w:r>
    </w:p>
    <w:p w:rsidR="009A0784" w:rsidRPr="00101777" w:rsidRDefault="009A0784" w:rsidP="009A0784">
      <w:pPr>
        <w:numPr>
          <w:ilvl w:val="0"/>
          <w:numId w:val="6"/>
        </w:numPr>
        <w:shd w:val="clear" w:color="auto" w:fill="FFFFFF"/>
        <w:spacing w:after="0" w:line="240" w:lineRule="auto"/>
        <w:ind w:left="600"/>
        <w:rPr>
          <w:rFonts w:ascii="Times New Roman" w:eastAsia="Times New Roman" w:hAnsi="Times New Roman" w:cs="Times New Roman"/>
        </w:rPr>
      </w:pPr>
      <w:r w:rsidRPr="00101777">
        <w:rPr>
          <w:rFonts w:ascii="Times New Roman" w:eastAsia="Times New Roman" w:hAnsi="Times New Roman" w:cs="Times New Roman"/>
        </w:rPr>
        <w:t xml:space="preserve">Hydrogen peroxide (12%) (This is found at a store that sells hair care products. Ask for hydrogen peroxide that is labeled 40-volume. This is the same as a 12% solution.) </w:t>
      </w:r>
    </w:p>
    <w:p w:rsidR="009A0784" w:rsidRPr="00101777" w:rsidRDefault="009A0784" w:rsidP="009A0784">
      <w:pPr>
        <w:numPr>
          <w:ilvl w:val="0"/>
          <w:numId w:val="6"/>
        </w:numPr>
        <w:shd w:val="clear" w:color="auto" w:fill="FFFFFF"/>
        <w:spacing w:after="0" w:line="240" w:lineRule="auto"/>
        <w:ind w:left="600"/>
        <w:rPr>
          <w:rFonts w:ascii="Times New Roman" w:eastAsia="Times New Roman" w:hAnsi="Times New Roman" w:cs="Times New Roman"/>
        </w:rPr>
      </w:pPr>
      <w:r w:rsidRPr="00101777">
        <w:rPr>
          <w:rFonts w:ascii="Times New Roman" w:eastAsia="Times New Roman" w:hAnsi="Times New Roman" w:cs="Times New Roman"/>
        </w:rPr>
        <w:t xml:space="preserve">Liquid dish soap </w:t>
      </w:r>
    </w:p>
    <w:p w:rsidR="009A0784" w:rsidRPr="00101777" w:rsidRDefault="009A0784" w:rsidP="009A0784">
      <w:pPr>
        <w:numPr>
          <w:ilvl w:val="0"/>
          <w:numId w:val="6"/>
        </w:numPr>
        <w:shd w:val="clear" w:color="auto" w:fill="FFFFFF"/>
        <w:spacing w:after="0" w:line="240" w:lineRule="auto"/>
        <w:ind w:left="600"/>
        <w:rPr>
          <w:rFonts w:ascii="Times New Roman" w:eastAsia="Times New Roman" w:hAnsi="Times New Roman" w:cs="Times New Roman"/>
        </w:rPr>
      </w:pPr>
      <w:r w:rsidRPr="00101777">
        <w:rPr>
          <w:rFonts w:ascii="Times New Roman" w:eastAsia="Times New Roman" w:hAnsi="Times New Roman" w:cs="Times New Roman"/>
        </w:rPr>
        <w:t xml:space="preserve">Food coloring </w:t>
      </w:r>
    </w:p>
    <w:p w:rsidR="009A0784" w:rsidRPr="00101777" w:rsidRDefault="009A0784" w:rsidP="009A0784">
      <w:pPr>
        <w:numPr>
          <w:ilvl w:val="0"/>
          <w:numId w:val="6"/>
        </w:numPr>
        <w:shd w:val="clear" w:color="auto" w:fill="FFFFFF"/>
        <w:spacing w:after="0" w:line="240" w:lineRule="auto"/>
        <w:ind w:left="600"/>
        <w:rPr>
          <w:rFonts w:ascii="Times New Roman" w:eastAsia="Times New Roman" w:hAnsi="Times New Roman" w:cs="Times New Roman"/>
        </w:rPr>
      </w:pPr>
      <w:r w:rsidRPr="00101777">
        <w:rPr>
          <w:rFonts w:ascii="Times New Roman" w:eastAsia="Times New Roman" w:hAnsi="Times New Roman" w:cs="Times New Roman"/>
        </w:rPr>
        <w:t xml:space="preserve">Package of dry yeast (found at the grocery store) </w:t>
      </w:r>
    </w:p>
    <w:p w:rsidR="009A0784" w:rsidRPr="00101777" w:rsidRDefault="009A0784" w:rsidP="009A0784">
      <w:pPr>
        <w:numPr>
          <w:ilvl w:val="0"/>
          <w:numId w:val="6"/>
        </w:numPr>
        <w:shd w:val="clear" w:color="auto" w:fill="FFFFFF"/>
        <w:spacing w:after="0" w:line="240" w:lineRule="auto"/>
        <w:ind w:left="600"/>
        <w:rPr>
          <w:rFonts w:ascii="Times New Roman" w:eastAsia="Times New Roman" w:hAnsi="Times New Roman" w:cs="Times New Roman"/>
        </w:rPr>
      </w:pPr>
      <w:r w:rsidRPr="00101777">
        <w:rPr>
          <w:rFonts w:ascii="Times New Roman" w:eastAsia="Times New Roman" w:hAnsi="Times New Roman" w:cs="Times New Roman"/>
        </w:rPr>
        <w:t xml:space="preserve">Measuring spoons </w:t>
      </w:r>
    </w:p>
    <w:p w:rsidR="009A0784" w:rsidRPr="00101777" w:rsidRDefault="009A0784" w:rsidP="009A0784">
      <w:pPr>
        <w:numPr>
          <w:ilvl w:val="0"/>
          <w:numId w:val="6"/>
        </w:numPr>
        <w:shd w:val="clear" w:color="auto" w:fill="FFFFFF"/>
        <w:spacing w:after="0" w:line="240" w:lineRule="auto"/>
        <w:ind w:left="600"/>
        <w:rPr>
          <w:rFonts w:ascii="Times New Roman" w:eastAsia="Times New Roman" w:hAnsi="Times New Roman" w:cs="Times New Roman"/>
        </w:rPr>
      </w:pPr>
      <w:r w:rsidRPr="00101777">
        <w:rPr>
          <w:rFonts w:ascii="Times New Roman" w:eastAsia="Times New Roman" w:hAnsi="Times New Roman" w:cs="Times New Roman"/>
        </w:rPr>
        <w:t xml:space="preserve">Funnel </w:t>
      </w:r>
    </w:p>
    <w:p w:rsidR="009A0784" w:rsidRPr="00101777" w:rsidRDefault="009A0784" w:rsidP="009A0784">
      <w:pPr>
        <w:numPr>
          <w:ilvl w:val="0"/>
          <w:numId w:val="6"/>
        </w:numPr>
        <w:shd w:val="clear" w:color="auto" w:fill="FFFFFF"/>
        <w:spacing w:after="0" w:line="240" w:lineRule="auto"/>
        <w:ind w:left="600"/>
        <w:rPr>
          <w:rFonts w:ascii="Times New Roman" w:eastAsia="Times New Roman" w:hAnsi="Times New Roman" w:cs="Times New Roman"/>
        </w:rPr>
      </w:pPr>
      <w:r w:rsidRPr="00101777">
        <w:rPr>
          <w:rFonts w:ascii="Times New Roman" w:eastAsia="Times New Roman" w:hAnsi="Times New Roman" w:cs="Times New Roman"/>
        </w:rPr>
        <w:t xml:space="preserve">Construction paper, markers, and some creativity </w:t>
      </w:r>
    </w:p>
    <w:p w:rsidR="009A0784" w:rsidRPr="00101777" w:rsidRDefault="009A0784" w:rsidP="009A0784">
      <w:pPr>
        <w:numPr>
          <w:ilvl w:val="0"/>
          <w:numId w:val="6"/>
        </w:numPr>
        <w:shd w:val="clear" w:color="auto" w:fill="FFFFFF"/>
        <w:spacing w:after="0" w:line="240" w:lineRule="auto"/>
        <w:ind w:left="600"/>
        <w:rPr>
          <w:rFonts w:ascii="Times New Roman" w:eastAsia="Times New Roman" w:hAnsi="Times New Roman" w:cs="Times New Roman"/>
        </w:rPr>
      </w:pPr>
      <w:hyperlink r:id="rId9" w:tooltip="Clear Safety Glasses" w:history="1">
        <w:r w:rsidRPr="00101777">
          <w:rPr>
            <w:rFonts w:ascii="Times New Roman" w:eastAsia="Times New Roman" w:hAnsi="Times New Roman" w:cs="Times New Roman"/>
          </w:rPr>
          <w:t>Safety glasses</w:t>
        </w:r>
      </w:hyperlink>
      <w:r w:rsidRPr="00101777">
        <w:rPr>
          <w:rFonts w:ascii="Times New Roman" w:eastAsia="Times New Roman" w:hAnsi="Times New Roman" w:cs="Times New Roman"/>
        </w:rPr>
        <w:t xml:space="preserve"> </w:t>
      </w:r>
    </w:p>
    <w:p w:rsidR="009A0784" w:rsidRPr="00101777" w:rsidRDefault="009A0784" w:rsidP="009A0784">
      <w:pPr>
        <w:numPr>
          <w:ilvl w:val="0"/>
          <w:numId w:val="6"/>
        </w:numPr>
        <w:shd w:val="clear" w:color="auto" w:fill="FFFFFF"/>
        <w:spacing w:after="0" w:line="240" w:lineRule="auto"/>
        <w:ind w:left="600"/>
        <w:rPr>
          <w:rFonts w:ascii="Times New Roman" w:eastAsia="Times New Roman" w:hAnsi="Times New Roman" w:cs="Times New Roman"/>
        </w:rPr>
      </w:pPr>
      <w:r w:rsidRPr="00101777">
        <w:rPr>
          <w:rFonts w:ascii="Times New Roman" w:eastAsia="Times New Roman" w:hAnsi="Times New Roman" w:cs="Times New Roman"/>
        </w:rPr>
        <w:t xml:space="preserve">Plastic tarp to cover the demonstration table </w:t>
      </w:r>
    </w:p>
    <w:p w:rsidR="009A0784" w:rsidRPr="00101777" w:rsidRDefault="009A0784" w:rsidP="009A0784">
      <w:pPr>
        <w:numPr>
          <w:ilvl w:val="0"/>
          <w:numId w:val="6"/>
        </w:numPr>
        <w:shd w:val="clear" w:color="auto" w:fill="FFFFFF"/>
        <w:spacing w:after="0" w:line="240" w:lineRule="auto"/>
        <w:ind w:left="600"/>
        <w:rPr>
          <w:rFonts w:ascii="Times New Roman" w:eastAsia="Times New Roman" w:hAnsi="Times New Roman" w:cs="Times New Roman"/>
        </w:rPr>
      </w:pPr>
      <w:r w:rsidRPr="00101777">
        <w:rPr>
          <w:rFonts w:ascii="Times New Roman" w:eastAsia="Times New Roman" w:hAnsi="Times New Roman" w:cs="Times New Roman"/>
        </w:rPr>
        <w:t xml:space="preserve">Rubber gloves </w:t>
      </w:r>
    </w:p>
    <w:p w:rsidR="009A0784" w:rsidRPr="00101777" w:rsidRDefault="009A0784" w:rsidP="009A0784">
      <w:pPr>
        <w:shd w:val="clear" w:color="auto" w:fill="FFFFFF"/>
        <w:spacing w:after="0" w:line="240" w:lineRule="auto"/>
        <w:outlineLvl w:val="1"/>
        <w:rPr>
          <w:rFonts w:ascii="Times New Roman" w:eastAsia="Times New Roman" w:hAnsi="Times New Roman" w:cs="Times New Roman"/>
          <w:spacing w:val="-15"/>
        </w:rPr>
      </w:pPr>
    </w:p>
    <w:p w:rsidR="009A0784" w:rsidRPr="00101777" w:rsidRDefault="009A0784" w:rsidP="009A0784">
      <w:pPr>
        <w:shd w:val="clear" w:color="auto" w:fill="FFFFFF"/>
        <w:spacing w:after="0" w:line="240" w:lineRule="auto"/>
        <w:outlineLvl w:val="1"/>
        <w:rPr>
          <w:rFonts w:ascii="Times New Roman" w:eastAsia="Times New Roman" w:hAnsi="Times New Roman" w:cs="Times New Roman"/>
          <w:b/>
          <w:spacing w:val="-15"/>
        </w:rPr>
      </w:pPr>
      <w:r w:rsidRPr="00101777">
        <w:rPr>
          <w:rFonts w:ascii="Times New Roman" w:eastAsia="Times New Roman" w:hAnsi="Times New Roman" w:cs="Times New Roman"/>
          <w:b/>
          <w:spacing w:val="-15"/>
        </w:rPr>
        <w:t>Experiment</w:t>
      </w:r>
    </w:p>
    <w:p w:rsidR="009A0784" w:rsidRPr="00101777" w:rsidRDefault="009A0784" w:rsidP="009A0784">
      <w:pPr>
        <w:pStyle w:val="ListParagraph"/>
        <w:numPr>
          <w:ilvl w:val="0"/>
          <w:numId w:val="7"/>
        </w:numPr>
        <w:shd w:val="clear" w:color="auto" w:fill="FFFFFF"/>
        <w:spacing w:after="0" w:line="240" w:lineRule="auto"/>
        <w:rPr>
          <w:rFonts w:ascii="Times New Roman" w:eastAsia="Times New Roman" w:hAnsi="Times New Roman" w:cs="Times New Roman"/>
        </w:rPr>
      </w:pPr>
      <w:r w:rsidRPr="00101777">
        <w:rPr>
          <w:rFonts w:ascii="Times New Roman" w:eastAsia="Times New Roman" w:hAnsi="Times New Roman" w:cs="Times New Roman"/>
        </w:rPr>
        <w:t>Let’s start with the arts and crafts part of the activity by making a decorative wrap to cover the plastic soda bottle. Since the activity is called Exploding Toothpaste, use your creativity to make a wrap that looks like a tube of toothpaste.</w:t>
      </w:r>
    </w:p>
    <w:p w:rsidR="009A0784" w:rsidRPr="00101777" w:rsidRDefault="009A0784" w:rsidP="009A0784">
      <w:pPr>
        <w:pStyle w:val="ListParagraph"/>
        <w:numPr>
          <w:ilvl w:val="0"/>
          <w:numId w:val="7"/>
        </w:numPr>
        <w:shd w:val="clear" w:color="auto" w:fill="FFFFFF"/>
        <w:spacing w:after="0" w:line="240" w:lineRule="auto"/>
        <w:rPr>
          <w:rFonts w:ascii="Times New Roman" w:eastAsia="Times New Roman" w:hAnsi="Times New Roman" w:cs="Times New Roman"/>
        </w:rPr>
      </w:pPr>
      <w:r w:rsidRPr="00101777">
        <w:rPr>
          <w:rFonts w:ascii="Times New Roman" w:eastAsia="Times New Roman" w:hAnsi="Times New Roman" w:cs="Times New Roman"/>
        </w:rPr>
        <w:t>Put on your safety glasses and rubber gloves.</w:t>
      </w:r>
    </w:p>
    <w:p w:rsidR="009A0784" w:rsidRPr="00101777" w:rsidRDefault="009A0784" w:rsidP="009A0784">
      <w:pPr>
        <w:pStyle w:val="ListParagraph"/>
        <w:numPr>
          <w:ilvl w:val="0"/>
          <w:numId w:val="7"/>
        </w:numPr>
        <w:shd w:val="clear" w:color="auto" w:fill="FFFFFF"/>
        <w:spacing w:after="0" w:line="240" w:lineRule="auto"/>
        <w:rPr>
          <w:rFonts w:ascii="Times New Roman" w:eastAsia="Times New Roman" w:hAnsi="Times New Roman" w:cs="Times New Roman"/>
        </w:rPr>
      </w:pPr>
      <w:r w:rsidRPr="00101777">
        <w:rPr>
          <w:rFonts w:ascii="Times New Roman" w:eastAsia="Times New Roman" w:hAnsi="Times New Roman" w:cs="Times New Roman"/>
        </w:rPr>
        <w:t>Cover the demonstration table with the plastic tarp.</w:t>
      </w:r>
    </w:p>
    <w:p w:rsidR="009A0784" w:rsidRPr="00101777" w:rsidRDefault="009A0784" w:rsidP="009A0784">
      <w:pPr>
        <w:pStyle w:val="ListParagraph"/>
        <w:numPr>
          <w:ilvl w:val="0"/>
          <w:numId w:val="7"/>
        </w:numPr>
        <w:shd w:val="clear" w:color="auto" w:fill="FFFFFF"/>
        <w:spacing w:after="0" w:line="240" w:lineRule="auto"/>
        <w:rPr>
          <w:rFonts w:ascii="Times New Roman" w:eastAsia="Times New Roman" w:hAnsi="Times New Roman" w:cs="Times New Roman"/>
        </w:rPr>
      </w:pPr>
      <w:r w:rsidRPr="00101777">
        <w:rPr>
          <w:rFonts w:ascii="Times New Roman" w:eastAsia="Times New Roman" w:hAnsi="Times New Roman" w:cs="Times New Roman"/>
        </w:rPr>
        <w:t>Use a funnel to add 4 ounces (120 mL) of 40-volume hydrogen peroxide to the 1-liter soda bottle.</w:t>
      </w:r>
    </w:p>
    <w:p w:rsidR="009A0784" w:rsidRPr="00101777" w:rsidRDefault="009A0784" w:rsidP="009A0784">
      <w:pPr>
        <w:pStyle w:val="ListParagraph"/>
        <w:numPr>
          <w:ilvl w:val="0"/>
          <w:numId w:val="7"/>
        </w:numPr>
        <w:shd w:val="clear" w:color="auto" w:fill="FFFFFF"/>
        <w:spacing w:after="0" w:line="240" w:lineRule="auto"/>
        <w:rPr>
          <w:rFonts w:ascii="Times New Roman" w:eastAsia="Times New Roman" w:hAnsi="Times New Roman" w:cs="Times New Roman"/>
        </w:rPr>
      </w:pPr>
      <w:r w:rsidRPr="00101777">
        <w:rPr>
          <w:rFonts w:ascii="Times New Roman" w:eastAsia="Times New Roman" w:hAnsi="Times New Roman" w:cs="Times New Roman"/>
        </w:rPr>
        <w:t>Add a squirt of dish soap and some food coloring to the hydrogen peroxide in the bottle. Give the solution a quick swirl to mix the contents.</w:t>
      </w:r>
    </w:p>
    <w:p w:rsidR="009A0784" w:rsidRPr="00101777" w:rsidRDefault="009A0784" w:rsidP="009A0784">
      <w:pPr>
        <w:pStyle w:val="ListParagraph"/>
        <w:numPr>
          <w:ilvl w:val="0"/>
          <w:numId w:val="7"/>
        </w:numPr>
        <w:shd w:val="clear" w:color="auto" w:fill="FFFFFF"/>
        <w:spacing w:after="0" w:line="240" w:lineRule="auto"/>
        <w:rPr>
          <w:rFonts w:ascii="Times New Roman" w:eastAsia="Times New Roman" w:hAnsi="Times New Roman" w:cs="Times New Roman"/>
        </w:rPr>
      </w:pPr>
      <w:r w:rsidRPr="00101777">
        <w:rPr>
          <w:rFonts w:ascii="Times New Roman" w:eastAsia="Times New Roman" w:hAnsi="Times New Roman" w:cs="Times New Roman"/>
        </w:rPr>
        <w:t>Carefully cover the bottle with the toothpaste wrap that you made previously. It’s best to have someone help you with this step to prevent you from accidentally tipping over the bottle.</w:t>
      </w:r>
    </w:p>
    <w:p w:rsidR="009A0784" w:rsidRPr="00101777" w:rsidRDefault="009A0784" w:rsidP="009A0784">
      <w:pPr>
        <w:pStyle w:val="ListParagraph"/>
        <w:numPr>
          <w:ilvl w:val="0"/>
          <w:numId w:val="7"/>
        </w:numPr>
        <w:shd w:val="clear" w:color="auto" w:fill="FFFFFF"/>
        <w:spacing w:after="0" w:line="240" w:lineRule="auto"/>
        <w:rPr>
          <w:rFonts w:ascii="Times New Roman" w:eastAsia="Times New Roman" w:hAnsi="Times New Roman" w:cs="Times New Roman"/>
        </w:rPr>
      </w:pPr>
      <w:r w:rsidRPr="00101777">
        <w:rPr>
          <w:rFonts w:ascii="Times New Roman" w:eastAsia="Times New Roman" w:hAnsi="Times New Roman" w:cs="Times New Roman"/>
        </w:rPr>
        <w:t>The next step is to prepare a kid-friendly catalyst for the reaction by mixing an entire package of dry yeast with 4 tablespoons of very warm water in a small plastic cup. Stir the mixture with a spoon. If the mixture is too thick or paste-like, add a small amount of warm water to thin it out.</w:t>
      </w:r>
    </w:p>
    <w:p w:rsidR="009A0784" w:rsidRPr="00101777" w:rsidRDefault="009A0784" w:rsidP="009A0784">
      <w:pPr>
        <w:pStyle w:val="ListParagraph"/>
        <w:numPr>
          <w:ilvl w:val="0"/>
          <w:numId w:val="7"/>
        </w:numPr>
        <w:shd w:val="clear" w:color="auto" w:fill="FFFFFF"/>
        <w:spacing w:after="0" w:line="240" w:lineRule="auto"/>
        <w:rPr>
          <w:rFonts w:ascii="Times New Roman" w:eastAsia="Times New Roman" w:hAnsi="Times New Roman" w:cs="Times New Roman"/>
        </w:rPr>
      </w:pPr>
      <w:r w:rsidRPr="00101777">
        <w:rPr>
          <w:rFonts w:ascii="Times New Roman" w:eastAsia="Times New Roman" w:hAnsi="Times New Roman" w:cs="Times New Roman"/>
        </w:rPr>
        <w:t>Here comes the fun part. Pour the yeast mixture into the bottle and watch what happens. It may take a few seconds to react, but the result is well worth the wait.</w:t>
      </w:r>
    </w:p>
    <w:p w:rsidR="009A0784" w:rsidRPr="00101777" w:rsidRDefault="009A0784" w:rsidP="009A0784">
      <w:pPr>
        <w:shd w:val="clear" w:color="auto" w:fill="FFFFFF"/>
        <w:spacing w:after="0" w:line="240" w:lineRule="auto"/>
        <w:rPr>
          <w:rFonts w:ascii="Times New Roman" w:eastAsia="Times New Roman" w:hAnsi="Times New Roman" w:cs="Times New Roman"/>
          <w:b/>
          <w:bCs/>
        </w:rPr>
      </w:pPr>
    </w:p>
    <w:p w:rsidR="009A0784" w:rsidRPr="00101777" w:rsidRDefault="009A0784" w:rsidP="009A0784">
      <w:pPr>
        <w:shd w:val="clear" w:color="auto" w:fill="FFFFFF"/>
        <w:spacing w:after="0" w:line="240" w:lineRule="auto"/>
        <w:rPr>
          <w:rFonts w:ascii="Times New Roman" w:eastAsia="Times New Roman" w:hAnsi="Times New Roman" w:cs="Times New Roman"/>
        </w:rPr>
      </w:pPr>
      <w:r w:rsidRPr="00101777">
        <w:rPr>
          <w:rFonts w:ascii="Times New Roman" w:eastAsia="Times New Roman" w:hAnsi="Times New Roman" w:cs="Times New Roman"/>
          <w:b/>
          <w:bCs/>
        </w:rPr>
        <w:t>When you are finished</w:t>
      </w:r>
      <w:r w:rsidRPr="00101777">
        <w:rPr>
          <w:rFonts w:ascii="Times New Roman" w:eastAsia="Times New Roman" w:hAnsi="Times New Roman" w:cs="Times New Roman"/>
        </w:rPr>
        <w:t>, it is safe to dispose of all of the demonstration materials either by throwing them away in the trash can or by washing them down the drain.</w:t>
      </w:r>
    </w:p>
    <w:p w:rsidR="009A0784" w:rsidRPr="00101777" w:rsidRDefault="009A0784" w:rsidP="009A0784">
      <w:pPr>
        <w:shd w:val="clear" w:color="auto" w:fill="FFFFFF"/>
        <w:spacing w:after="0" w:line="240" w:lineRule="auto"/>
        <w:outlineLvl w:val="1"/>
        <w:rPr>
          <w:rFonts w:ascii="Times New Roman" w:eastAsia="Times New Roman" w:hAnsi="Times New Roman" w:cs="Times New Roman"/>
          <w:spacing w:val="-15"/>
        </w:rPr>
      </w:pPr>
    </w:p>
    <w:p w:rsidR="009A0784" w:rsidRPr="00101777" w:rsidRDefault="009A0784" w:rsidP="009A0784">
      <w:pPr>
        <w:shd w:val="clear" w:color="auto" w:fill="FFFFFF"/>
        <w:spacing w:after="0" w:line="240" w:lineRule="auto"/>
        <w:outlineLvl w:val="1"/>
        <w:rPr>
          <w:rFonts w:ascii="Times New Roman" w:eastAsia="Times New Roman" w:hAnsi="Times New Roman" w:cs="Times New Roman"/>
          <w:spacing w:val="-15"/>
        </w:rPr>
      </w:pPr>
      <w:r w:rsidRPr="00101777">
        <w:rPr>
          <w:rFonts w:ascii="Times New Roman" w:eastAsia="Times New Roman" w:hAnsi="Times New Roman" w:cs="Times New Roman"/>
          <w:spacing w:val="-15"/>
        </w:rPr>
        <w:t xml:space="preserve">How Does It </w:t>
      </w:r>
      <w:proofErr w:type="gramStart"/>
      <w:r w:rsidRPr="00101777">
        <w:rPr>
          <w:rFonts w:ascii="Times New Roman" w:eastAsia="Times New Roman" w:hAnsi="Times New Roman" w:cs="Times New Roman"/>
          <w:spacing w:val="-15"/>
        </w:rPr>
        <w:t>Work:</w:t>
      </w:r>
      <w:proofErr w:type="gramEnd"/>
    </w:p>
    <w:p w:rsidR="009A0784" w:rsidRPr="00101777" w:rsidRDefault="009A0784" w:rsidP="009A0784">
      <w:pPr>
        <w:shd w:val="clear" w:color="auto" w:fill="FFFFFF"/>
        <w:spacing w:after="0" w:line="240" w:lineRule="auto"/>
        <w:rPr>
          <w:rFonts w:ascii="Times New Roman" w:eastAsia="Times New Roman" w:hAnsi="Times New Roman" w:cs="Times New Roman"/>
        </w:rPr>
      </w:pPr>
    </w:p>
    <w:p w:rsidR="009A0784" w:rsidRPr="00101777" w:rsidRDefault="009A0784" w:rsidP="009A0784">
      <w:pPr>
        <w:shd w:val="clear" w:color="auto" w:fill="FFFFFF"/>
        <w:spacing w:after="0" w:line="240" w:lineRule="auto"/>
        <w:rPr>
          <w:rFonts w:ascii="Times New Roman" w:eastAsia="Times New Roman" w:hAnsi="Times New Roman" w:cs="Times New Roman"/>
        </w:rPr>
      </w:pPr>
      <w:r w:rsidRPr="00101777">
        <w:rPr>
          <w:rFonts w:ascii="Times New Roman" w:eastAsia="Times New Roman" w:hAnsi="Times New Roman" w:cs="Times New Roman"/>
        </w:rPr>
        <w:t xml:space="preserve">Similar to what happened in the adult version of Exploding Toothpaste, the yeast works as a </w:t>
      </w:r>
      <w:r w:rsidRPr="00101777">
        <w:rPr>
          <w:rFonts w:ascii="Times New Roman" w:eastAsia="Times New Roman" w:hAnsi="Times New Roman" w:cs="Times New Roman"/>
          <w:b/>
        </w:rPr>
        <w:t>catalyst</w:t>
      </w:r>
      <w:r w:rsidRPr="00101777">
        <w:rPr>
          <w:rFonts w:ascii="Times New Roman" w:eastAsia="Times New Roman" w:hAnsi="Times New Roman" w:cs="Times New Roman"/>
        </w:rPr>
        <w:t xml:space="preserve"> to release the oxygen molecules from the hydrogen peroxide solution. The oxygen-filled bubbles, which make up the foam, are actually the remainder of what </w:t>
      </w:r>
      <w:proofErr w:type="gramStart"/>
      <w:r w:rsidRPr="00101777">
        <w:rPr>
          <w:rFonts w:ascii="Times New Roman" w:eastAsia="Times New Roman" w:hAnsi="Times New Roman" w:cs="Times New Roman"/>
        </w:rPr>
        <w:t>happens</w:t>
      </w:r>
      <w:proofErr w:type="gramEnd"/>
      <w:r w:rsidRPr="00101777">
        <w:rPr>
          <w:rFonts w:ascii="Times New Roman" w:eastAsia="Times New Roman" w:hAnsi="Times New Roman" w:cs="Times New Roman"/>
        </w:rPr>
        <w:t xml:space="preserve"> when the hydrogen peroxide breaks down into water (H</w:t>
      </w:r>
      <w:r w:rsidRPr="00101777">
        <w:rPr>
          <w:rFonts w:ascii="Times New Roman" w:eastAsia="Times New Roman" w:hAnsi="Times New Roman" w:cs="Times New Roman"/>
          <w:vertAlign w:val="subscript"/>
        </w:rPr>
        <w:t>2</w:t>
      </w:r>
      <w:r w:rsidRPr="00101777">
        <w:rPr>
          <w:rFonts w:ascii="Times New Roman" w:eastAsia="Times New Roman" w:hAnsi="Times New Roman" w:cs="Times New Roman"/>
        </w:rPr>
        <w:t>O) and oxygen (O</w:t>
      </w:r>
      <w:r w:rsidRPr="00101777">
        <w:rPr>
          <w:rFonts w:ascii="Times New Roman" w:eastAsia="Times New Roman" w:hAnsi="Times New Roman" w:cs="Times New Roman"/>
          <w:vertAlign w:val="subscript"/>
        </w:rPr>
        <w:t>2</w:t>
      </w:r>
      <w:r w:rsidRPr="00101777">
        <w:rPr>
          <w:rFonts w:ascii="Times New Roman" w:eastAsia="Times New Roman" w:hAnsi="Times New Roman" w:cs="Times New Roman"/>
        </w:rPr>
        <w:t xml:space="preserve">). The bottle will feel warm to the touch because this is an </w:t>
      </w:r>
      <w:r w:rsidRPr="00101777">
        <w:rPr>
          <w:rFonts w:ascii="Times New Roman" w:eastAsia="Times New Roman" w:hAnsi="Times New Roman" w:cs="Times New Roman"/>
          <w:b/>
          <w:bCs/>
        </w:rPr>
        <w:t>exothermic</w:t>
      </w:r>
      <w:r w:rsidRPr="00101777">
        <w:rPr>
          <w:rFonts w:ascii="Times New Roman" w:eastAsia="Times New Roman" w:hAnsi="Times New Roman" w:cs="Times New Roman"/>
        </w:rPr>
        <w:t xml:space="preserve"> reaction in which energy, in the form of heat, is given off.</w:t>
      </w:r>
    </w:p>
    <w:p w:rsidR="004461B9" w:rsidRPr="00E65759" w:rsidRDefault="004461B9">
      <w:pPr>
        <w:rPr>
          <w:b/>
        </w:rPr>
      </w:pPr>
    </w:p>
    <w:sectPr w:rsidR="004461B9" w:rsidRPr="00E6575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4461B9"/>
    <w:rsid w:val="00506E84"/>
    <w:rsid w:val="009A0784"/>
    <w:rsid w:val="00E6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84"/>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84"/>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evespanglerscience.com/store/catalog/product/view/id/1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2020-04-21T16:16:00Z</dcterms:created>
  <dcterms:modified xsi:type="dcterms:W3CDTF">2020-04-21T16:16:00Z</dcterms:modified>
</cp:coreProperties>
</file>