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 xml:space="preserve">Agency:  </w:t>
      </w:r>
      <w:r w:rsidR="00FE48C6" w:rsidRPr="00FE48C6">
        <w:rPr>
          <w:sz w:val="24"/>
          <w:szCs w:val="24"/>
          <w:u w:val="single"/>
        </w:rPr>
        <w:t>VCDD Recreation Department</w:t>
      </w:r>
      <w:r>
        <w:rPr>
          <w:sz w:val="24"/>
          <w:szCs w:val="24"/>
        </w:rPr>
        <w:t>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 xml:space="preserve">Contact Name: </w:t>
      </w:r>
      <w:r w:rsidR="00FE48C6" w:rsidRPr="00FE48C6">
        <w:rPr>
          <w:sz w:val="24"/>
          <w:szCs w:val="24"/>
          <w:u w:val="single"/>
        </w:rPr>
        <w:t>Kurtis Mancauskas</w:t>
      </w:r>
      <w:r w:rsidRPr="00FE48C6">
        <w:rPr>
          <w:sz w:val="24"/>
          <w:szCs w:val="24"/>
          <w:u w:val="single"/>
        </w:rPr>
        <w:t>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 xml:space="preserve">Contact Email:  </w:t>
      </w:r>
      <w:r w:rsidR="00FE48C6" w:rsidRPr="00FE48C6">
        <w:rPr>
          <w:sz w:val="24"/>
          <w:szCs w:val="24"/>
          <w:u w:val="single"/>
        </w:rPr>
        <w:t>kurt.mancauskas@districtgov.org</w:t>
      </w:r>
      <w:r>
        <w:rPr>
          <w:sz w:val="24"/>
          <w:szCs w:val="24"/>
        </w:rPr>
        <w:t>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Phone with Area Code:  ___________________________________________________</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33286B" w:rsidRDefault="00804150" w:rsidP="005A51BA">
      <w:pPr>
        <w:jc w:val="center"/>
        <w:rPr>
          <w:rFonts w:asciiTheme="minorHAnsi" w:hAnsiTheme="minorHAnsi"/>
          <w:sz w:val="28"/>
          <w:szCs w:val="24"/>
        </w:rP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bookmarkStart w:id="0" w:name="_GoBack"/>
      <w:r w:rsidR="00DD073B">
        <w:rPr>
          <w:rFonts w:asciiTheme="minorHAnsi" w:hAnsiTheme="minorHAnsi"/>
          <w:sz w:val="28"/>
          <w:szCs w:val="24"/>
          <w:highlight w:val="yellow"/>
        </w:rPr>
        <w:t>COMMUNITY BUILDING P</w:t>
      </w:r>
      <w:r w:rsidR="001870F2" w:rsidRPr="005F4F09">
        <w:rPr>
          <w:rFonts w:asciiTheme="minorHAnsi" w:hAnsiTheme="minorHAnsi"/>
          <w:sz w:val="28"/>
          <w:szCs w:val="24"/>
          <w:highlight w:val="yellow"/>
        </w:rPr>
        <w:t xml:space="preserve">ILLAR: </w:t>
      </w:r>
      <w:r w:rsidR="00D53366" w:rsidRPr="005F4F09">
        <w:rPr>
          <w:rFonts w:asciiTheme="minorHAnsi" w:hAnsiTheme="minorHAnsi"/>
          <w:sz w:val="28"/>
          <w:szCs w:val="24"/>
          <w:highlight w:val="yellow"/>
        </w:rPr>
        <w:t xml:space="preserve"> </w:t>
      </w:r>
      <w:r w:rsidR="005A51BA" w:rsidRPr="005A51BA">
        <w:rPr>
          <w:rFonts w:asciiTheme="minorHAnsi" w:hAnsiTheme="minorHAnsi"/>
          <w:sz w:val="28"/>
          <w:szCs w:val="24"/>
        </w:rPr>
        <w:tab/>
        <w:t>Community Communication and Outreach</w:t>
      </w:r>
    </w:p>
    <w:bookmarkEnd w:id="0"/>
    <w:p w:rsidR="005A51BA" w:rsidRDefault="005A51BA" w:rsidP="005A51BA">
      <w:pPr>
        <w:jc w:val="center"/>
        <w:rPr>
          <w:rFonts w:asciiTheme="minorHAnsi" w:hAnsiTheme="minorHAnsi"/>
          <w:sz w:val="28"/>
          <w:szCs w:val="24"/>
        </w:rPr>
      </w:pPr>
    </w:p>
    <w:p w:rsidR="005A51BA" w:rsidRPr="00992398" w:rsidRDefault="005A51BA" w:rsidP="005A51BA">
      <w:pPr>
        <w:jc w:val="center"/>
        <w:rPr>
          <w:rFonts w:asciiTheme="minorHAnsi" w:hAnsiTheme="minorHAnsi"/>
          <w:sz w:val="24"/>
          <w:szCs w:val="24"/>
        </w:rPr>
      </w:pPr>
    </w:p>
    <w:p w:rsidR="0033286B" w:rsidRPr="00992398"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p>
    <w:p w:rsidR="00FE48C6" w:rsidRPr="00FE48C6" w:rsidRDefault="00FE48C6" w:rsidP="00FE48C6">
      <w:pPr>
        <w:rPr>
          <w:rFonts w:asciiTheme="minorHAnsi" w:hAnsiTheme="minorHAnsi"/>
          <w:sz w:val="24"/>
          <w:szCs w:val="24"/>
        </w:rPr>
      </w:pPr>
      <w:r w:rsidRPr="00FE48C6">
        <w:rPr>
          <w:rFonts w:asciiTheme="minorHAnsi" w:hAnsiTheme="minorHAnsi"/>
          <w:sz w:val="24"/>
          <w:szCs w:val="24"/>
        </w:rPr>
        <w:t xml:space="preserve">Community Outreach: Facility space for various </w:t>
      </w:r>
      <w:proofErr w:type="gramStart"/>
      <w:r w:rsidRPr="00FE48C6">
        <w:rPr>
          <w:rFonts w:asciiTheme="minorHAnsi" w:hAnsiTheme="minorHAnsi"/>
          <w:sz w:val="24"/>
          <w:szCs w:val="24"/>
        </w:rPr>
        <w:t>collection</w:t>
      </w:r>
      <w:proofErr w:type="gramEnd"/>
      <w:r w:rsidRPr="00FE48C6">
        <w:rPr>
          <w:rFonts w:asciiTheme="minorHAnsi" w:hAnsiTheme="minorHAnsi"/>
          <w:sz w:val="24"/>
          <w:szCs w:val="24"/>
        </w:rPr>
        <w:t xml:space="preserve"> drives (articles and flyers</w:t>
      </w:r>
    </w:p>
    <w:p w:rsidR="00E83C1E" w:rsidRDefault="00FE48C6" w:rsidP="00FE48C6">
      <w:pPr>
        <w:rPr>
          <w:rFonts w:asciiTheme="minorHAnsi" w:hAnsiTheme="minorHAnsi"/>
          <w:sz w:val="24"/>
          <w:szCs w:val="24"/>
        </w:rPr>
      </w:pPr>
      <w:proofErr w:type="gramStart"/>
      <w:r w:rsidRPr="00FE48C6">
        <w:rPr>
          <w:rFonts w:asciiTheme="minorHAnsi" w:hAnsiTheme="minorHAnsi"/>
          <w:sz w:val="24"/>
          <w:szCs w:val="24"/>
        </w:rPr>
        <w:t>representing</w:t>
      </w:r>
      <w:proofErr w:type="gramEnd"/>
      <w:r w:rsidRPr="00FE48C6">
        <w:rPr>
          <w:rFonts w:asciiTheme="minorHAnsi" w:hAnsiTheme="minorHAnsi"/>
          <w:sz w:val="24"/>
          <w:szCs w:val="24"/>
        </w:rPr>
        <w:t xml:space="preserve"> various collection drives)</w:t>
      </w: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 xml:space="preserve">Frequency Best Practice is </w:t>
      </w:r>
      <w:proofErr w:type="gramStart"/>
      <w:r w:rsidRPr="00992398">
        <w:rPr>
          <w:rFonts w:asciiTheme="minorHAnsi" w:hAnsiTheme="minorHAnsi"/>
          <w:b/>
          <w:sz w:val="24"/>
          <w:szCs w:val="24"/>
        </w:rPr>
        <w:t>Applied</w:t>
      </w:r>
      <w:proofErr w:type="gramEnd"/>
      <w:r w:rsidRPr="00992398">
        <w:rPr>
          <w:rFonts w:asciiTheme="minorHAnsi" w:hAnsiTheme="minorHAnsi"/>
          <w:b/>
          <w:sz w:val="24"/>
          <w:szCs w:val="24"/>
        </w:rPr>
        <w:t>:</w:t>
      </w:r>
      <w:r>
        <w:rPr>
          <w:rFonts w:asciiTheme="minorHAnsi" w:hAnsiTheme="minorHAnsi"/>
          <w:sz w:val="24"/>
          <w:szCs w:val="24"/>
        </w:rPr>
        <w:t xml:space="preserve">  (daily, weekly, monthly, quarterly, bi-annually, annually)</w:t>
      </w:r>
    </w:p>
    <w:p w:rsidR="00992398" w:rsidRDefault="00FE48C6" w:rsidP="0033286B">
      <w:pPr>
        <w:rPr>
          <w:rFonts w:asciiTheme="minorHAnsi" w:hAnsiTheme="minorHAnsi"/>
          <w:b/>
          <w:sz w:val="24"/>
          <w:szCs w:val="24"/>
        </w:rPr>
      </w:pPr>
      <w:proofErr w:type="spellStart"/>
      <w:r>
        <w:rPr>
          <w:rFonts w:asciiTheme="minorHAnsi" w:hAnsiTheme="minorHAnsi"/>
          <w:b/>
          <w:sz w:val="24"/>
          <w:szCs w:val="24"/>
        </w:rPr>
        <w:t>Throughtout</w:t>
      </w:r>
      <w:proofErr w:type="spellEnd"/>
      <w:r>
        <w:rPr>
          <w:rFonts w:asciiTheme="minorHAnsi" w:hAnsiTheme="minorHAnsi"/>
          <w:b/>
          <w:sz w:val="24"/>
          <w:szCs w:val="24"/>
        </w:rPr>
        <w:t xml:space="preserve"> the year</w:t>
      </w:r>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(contracted, in-house parks staff, in-house recreation staff, citizens, </w:t>
      </w:r>
      <w:proofErr w:type="gramStart"/>
      <w:r>
        <w:rPr>
          <w:rFonts w:asciiTheme="minorHAnsi" w:hAnsiTheme="minorHAnsi"/>
          <w:sz w:val="24"/>
          <w:szCs w:val="24"/>
        </w:rPr>
        <w:t>etc.</w:t>
      </w:r>
      <w:proofErr w:type="gramEnd"/>
      <w:r>
        <w:rPr>
          <w:rFonts w:asciiTheme="minorHAnsi" w:hAnsiTheme="minorHAnsi"/>
          <w:sz w:val="24"/>
          <w:szCs w:val="24"/>
        </w:rPr>
        <w:t>)</w:t>
      </w:r>
      <w:r w:rsidR="00FE48C6">
        <w:rPr>
          <w:rFonts w:asciiTheme="minorHAnsi" w:hAnsiTheme="minorHAnsi"/>
          <w:sz w:val="24"/>
          <w:szCs w:val="24"/>
        </w:rPr>
        <w:t xml:space="preserve"> Varies </w:t>
      </w:r>
    </w:p>
    <w:p w:rsidR="00E4295D" w:rsidRPr="00992398"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r w:rsidR="00FE48C6">
        <w:rPr>
          <w:rFonts w:asciiTheme="minorHAnsi" w:hAnsiTheme="minorHAnsi"/>
          <w:b/>
          <w:sz w:val="24"/>
          <w:szCs w:val="24"/>
        </w:rPr>
        <w:t xml:space="preserve"> Helps outreach programs and provides residents the opportunity to be involved with the various outreach programs.</w:t>
      </w:r>
    </w:p>
    <w:p w:rsidR="00E4295D"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83C1E" w:rsidRDefault="00E83C1E"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Grants or Funding Received (if any):</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lastRenderedPageBreak/>
        <w:t xml:space="preserve">Submit this Form electronically to </w:t>
      </w:r>
      <w:hyperlink r:id="rId9"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65D" w:rsidRDefault="0053465D" w:rsidP="004B1D55">
      <w:r>
        <w:separator/>
      </w:r>
    </w:p>
  </w:endnote>
  <w:endnote w:type="continuationSeparator" w:id="0">
    <w:p w:rsidR="0053465D" w:rsidRDefault="0053465D"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65D" w:rsidRDefault="0053465D" w:rsidP="004B1D55">
      <w:r>
        <w:separator/>
      </w:r>
    </w:p>
  </w:footnote>
  <w:footnote w:type="continuationSeparator" w:id="0">
    <w:p w:rsidR="0053465D" w:rsidRDefault="0053465D"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55" w:rsidRDefault="004B1D55" w:rsidP="004B1D55">
    <w:pPr>
      <w:pStyle w:val="Header"/>
      <w:jc w:val="both"/>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1870F2"/>
    <w:rsid w:val="001D56EA"/>
    <w:rsid w:val="001E27D0"/>
    <w:rsid w:val="00233196"/>
    <w:rsid w:val="0033286B"/>
    <w:rsid w:val="004B1D55"/>
    <w:rsid w:val="0053465D"/>
    <w:rsid w:val="005A51BA"/>
    <w:rsid w:val="005A5C11"/>
    <w:rsid w:val="005E2EEC"/>
    <w:rsid w:val="005F4F09"/>
    <w:rsid w:val="00653FB6"/>
    <w:rsid w:val="006F5EC6"/>
    <w:rsid w:val="00804150"/>
    <w:rsid w:val="008E5C08"/>
    <w:rsid w:val="00992398"/>
    <w:rsid w:val="00D53366"/>
    <w:rsid w:val="00DD073B"/>
    <w:rsid w:val="00E4295D"/>
    <w:rsid w:val="00E83C1E"/>
    <w:rsid w:val="00FA3E53"/>
    <w:rsid w:val="00FE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rla@f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Mancauskas, Kurt</cp:lastModifiedBy>
  <cp:revision>2</cp:revision>
  <dcterms:created xsi:type="dcterms:W3CDTF">2017-02-13T14:43:00Z</dcterms:created>
  <dcterms:modified xsi:type="dcterms:W3CDTF">2017-02-13T14:43:00Z</dcterms:modified>
</cp:coreProperties>
</file>