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Tr="00940735">
        <w:trPr>
          <w:trHeight w:val="361"/>
        </w:trPr>
        <w:tc>
          <w:tcPr>
            <w:tcW w:w="10926" w:type="dxa"/>
            <w:gridSpan w:val="6"/>
          </w:tcPr>
          <w:p w:rsidR="0047121D" w:rsidRDefault="0047121D" w:rsidP="0047121D">
            <w:pPr>
              <w:jc w:val="center"/>
              <w:rPr>
                <w:b/>
              </w:rPr>
            </w:pPr>
            <w:r>
              <w:rPr>
                <w:b/>
              </w:rPr>
              <w:t>CEU Evaluation</w:t>
            </w:r>
          </w:p>
          <w:p w:rsidR="0047121D" w:rsidRDefault="00A371D2" w:rsidP="0047121D">
            <w:pPr>
              <w:jc w:val="center"/>
              <w:rPr>
                <w:b/>
              </w:rPr>
            </w:pPr>
            <w:r>
              <w:rPr>
                <w:b/>
              </w:rPr>
              <w:t>Webinar</w:t>
            </w:r>
            <w:r w:rsidR="0047121D">
              <w:rPr>
                <w:b/>
              </w:rPr>
              <w:t xml:space="preserve"> </w:t>
            </w:r>
            <w:r w:rsidR="00F72DF3">
              <w:rPr>
                <w:b/>
              </w:rPr>
              <w:t>–</w:t>
            </w:r>
            <w:r w:rsidR="0047121D">
              <w:rPr>
                <w:b/>
              </w:rPr>
              <w:t xml:space="preserve"> </w:t>
            </w:r>
            <w:r w:rsidR="00174766">
              <w:rPr>
                <w:b/>
              </w:rPr>
              <w:t>Understanding Staff Engagement and Performance</w:t>
            </w:r>
          </w:p>
          <w:p w:rsidR="00DB5C91" w:rsidRDefault="00DB5C91" w:rsidP="0047121D">
            <w:pPr>
              <w:jc w:val="center"/>
              <w:rPr>
                <w:b/>
              </w:rPr>
            </w:pPr>
          </w:p>
        </w:tc>
      </w:tr>
      <w:tr w:rsidR="00DB5C91" w:rsidTr="00940735">
        <w:trPr>
          <w:trHeight w:val="361"/>
        </w:trPr>
        <w:tc>
          <w:tcPr>
            <w:tcW w:w="6555" w:type="dxa"/>
            <w:vAlign w:val="center"/>
          </w:tcPr>
          <w:p w:rsidR="00DB5C91" w:rsidRDefault="00DB5C91" w:rsidP="00DB5C91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371" w:type="dxa"/>
            <w:gridSpan w:val="5"/>
            <w:vAlign w:val="center"/>
          </w:tcPr>
          <w:p w:rsidR="00DB5C91" w:rsidRDefault="00A371D2" w:rsidP="00DB5C91">
            <w:pPr>
              <w:rPr>
                <w:b/>
              </w:rPr>
            </w:pPr>
            <w:r>
              <w:rPr>
                <w:b/>
              </w:rPr>
              <w:t>Date Viewed:</w:t>
            </w:r>
            <w:bookmarkStart w:id="0" w:name="_GoBack"/>
            <w:bookmarkEnd w:id="0"/>
          </w:p>
        </w:tc>
      </w:tr>
      <w:tr w:rsidR="00A371D2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A371D2" w:rsidRPr="00A12CE0" w:rsidRDefault="00A371D2" w:rsidP="0047121D">
            <w:pPr>
              <w:widowControl w:val="0"/>
              <w:rPr>
                <w:b/>
              </w:rPr>
            </w:pPr>
            <w:r>
              <w:rPr>
                <w:b/>
              </w:rPr>
              <w:t>Agency:</w:t>
            </w:r>
          </w:p>
        </w:tc>
      </w:tr>
      <w:tr w:rsidR="00940735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940735" w:rsidRPr="00A12CE0" w:rsidRDefault="00940735" w:rsidP="0047121D">
            <w:pPr>
              <w:widowControl w:val="0"/>
            </w:pPr>
            <w:r w:rsidRPr="00A12CE0">
              <w:rPr>
                <w:b/>
              </w:rPr>
              <w:t>Session Title:</w:t>
            </w:r>
            <w:r w:rsidR="00301691" w:rsidRPr="00A12CE0">
              <w:rPr>
                <w:b/>
              </w:rPr>
              <w:t xml:space="preserve"> </w:t>
            </w:r>
            <w:r w:rsidR="00174766">
              <w:rPr>
                <w:b/>
              </w:rPr>
              <w:t>Understanding Staff Engagement and Performance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81798F">
            <w:pPr>
              <w:rPr>
                <w:b/>
              </w:rPr>
            </w:pPr>
            <w:r>
              <w:rPr>
                <w:b/>
              </w:rPr>
              <w:t>Session Speakers:</w:t>
            </w:r>
            <w:r w:rsidR="001A3529">
              <w:rPr>
                <w:b/>
              </w:rPr>
              <w:t xml:space="preserve"> 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DB5C91" w:rsidRPr="0081798F" w:rsidRDefault="0081798F" w:rsidP="00833891">
            <w:r w:rsidRPr="0081798F">
              <w:t>Marc Solomon</w:t>
            </w:r>
          </w:p>
        </w:tc>
        <w:tc>
          <w:tcPr>
            <w:tcW w:w="1050" w:type="dxa"/>
          </w:tcPr>
          <w:p w:rsidR="00DB5C91" w:rsidRPr="00833891" w:rsidRDefault="00833891" w:rsidP="00DB5C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DB5C91" w:rsidRPr="00833891" w:rsidRDefault="00833891" w:rsidP="00DB5C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DB5C91" w:rsidRPr="00833891" w:rsidRDefault="00833891" w:rsidP="00DB5C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DB5C91" w:rsidRPr="00833891" w:rsidRDefault="00833891" w:rsidP="00DB5C91">
            <w:pPr>
              <w:jc w:val="center"/>
            </w:pPr>
            <w:r w:rsidRPr="00833891">
              <w:t>1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The Session: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Totally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Not At All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How closely did this session meet the program description?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8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find new ideas and useful concepts?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learn anything you can take back and use?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Would you recommend this session be repeated?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301691" w:rsidRDefault="00833891" w:rsidP="00833891">
            <w:pPr>
              <w:rPr>
                <w:b/>
              </w:rPr>
            </w:pPr>
            <w:r w:rsidRPr="00301691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1A3529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1A3529">
              <w:t xml:space="preserve">Participants will </w:t>
            </w:r>
            <w:r w:rsidR="001A3529" w:rsidRPr="001A3529">
              <w:rPr>
                <w:color w:val="000000"/>
                <w:shd w:val="clear" w:color="auto" w:fill="FFFFFF"/>
              </w:rPr>
              <w:t>explore several leading theories on staff engagement and motivation.</w:t>
            </w:r>
          </w:p>
        </w:tc>
        <w:tc>
          <w:tcPr>
            <w:tcW w:w="1140" w:type="dxa"/>
            <w:gridSpan w:val="2"/>
          </w:tcPr>
          <w:p w:rsidR="00833891" w:rsidRPr="001A3529" w:rsidRDefault="00833891" w:rsidP="00301691">
            <w:pPr>
              <w:jc w:val="center"/>
            </w:pPr>
            <w:r w:rsidRPr="001A3529">
              <w:t>4</w:t>
            </w:r>
          </w:p>
        </w:tc>
        <w:tc>
          <w:tcPr>
            <w:tcW w:w="892" w:type="dxa"/>
          </w:tcPr>
          <w:p w:rsidR="00833891" w:rsidRPr="001A3529" w:rsidRDefault="00833891" w:rsidP="00301691">
            <w:pPr>
              <w:jc w:val="center"/>
            </w:pPr>
            <w:r w:rsidRPr="001A3529">
              <w:t>3</w:t>
            </w:r>
          </w:p>
        </w:tc>
        <w:tc>
          <w:tcPr>
            <w:tcW w:w="1250" w:type="dxa"/>
          </w:tcPr>
          <w:p w:rsidR="00833891" w:rsidRPr="001A3529" w:rsidRDefault="00833891" w:rsidP="00301691">
            <w:pPr>
              <w:jc w:val="center"/>
            </w:pPr>
            <w:r w:rsidRPr="001A3529">
              <w:t>2</w:t>
            </w:r>
          </w:p>
        </w:tc>
        <w:tc>
          <w:tcPr>
            <w:tcW w:w="1089" w:type="dxa"/>
          </w:tcPr>
          <w:p w:rsidR="00833891" w:rsidRPr="001A3529" w:rsidRDefault="00833891" w:rsidP="00301691">
            <w:pPr>
              <w:jc w:val="center"/>
            </w:pPr>
            <w:r w:rsidRPr="001A3529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1A3529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1A3529">
              <w:t xml:space="preserve">Participants will </w:t>
            </w:r>
            <w:r w:rsidR="001A3529" w:rsidRPr="001A3529">
              <w:rPr>
                <w:color w:val="000000"/>
                <w:shd w:val="clear" w:color="auto" w:fill="FFFFFF"/>
              </w:rPr>
              <w:t>list the common obstacles to staff engagement and peak performance.</w:t>
            </w:r>
          </w:p>
        </w:tc>
        <w:tc>
          <w:tcPr>
            <w:tcW w:w="1140" w:type="dxa"/>
            <w:gridSpan w:val="2"/>
          </w:tcPr>
          <w:p w:rsidR="00833891" w:rsidRPr="001A3529" w:rsidRDefault="00833891" w:rsidP="00301691">
            <w:pPr>
              <w:jc w:val="center"/>
            </w:pPr>
            <w:r w:rsidRPr="001A3529">
              <w:t>4</w:t>
            </w:r>
          </w:p>
        </w:tc>
        <w:tc>
          <w:tcPr>
            <w:tcW w:w="892" w:type="dxa"/>
          </w:tcPr>
          <w:p w:rsidR="00833891" w:rsidRPr="001A3529" w:rsidRDefault="00833891" w:rsidP="00301691">
            <w:pPr>
              <w:jc w:val="center"/>
            </w:pPr>
            <w:r w:rsidRPr="001A3529">
              <w:t>3</w:t>
            </w:r>
          </w:p>
        </w:tc>
        <w:tc>
          <w:tcPr>
            <w:tcW w:w="1250" w:type="dxa"/>
          </w:tcPr>
          <w:p w:rsidR="00833891" w:rsidRPr="001A3529" w:rsidRDefault="00833891" w:rsidP="00301691">
            <w:pPr>
              <w:jc w:val="center"/>
            </w:pPr>
            <w:r w:rsidRPr="001A3529">
              <w:t>2</w:t>
            </w:r>
          </w:p>
        </w:tc>
        <w:tc>
          <w:tcPr>
            <w:tcW w:w="1089" w:type="dxa"/>
          </w:tcPr>
          <w:p w:rsidR="00833891" w:rsidRPr="001A3529" w:rsidRDefault="00833891" w:rsidP="00301691">
            <w:pPr>
              <w:jc w:val="center"/>
            </w:pPr>
            <w:r w:rsidRPr="001A3529">
              <w:t>1</w:t>
            </w:r>
          </w:p>
        </w:tc>
      </w:tr>
      <w:tr w:rsidR="00833891" w:rsidTr="0047121D">
        <w:trPr>
          <w:trHeight w:val="350"/>
        </w:trPr>
        <w:tc>
          <w:tcPr>
            <w:tcW w:w="6555" w:type="dxa"/>
            <w:vAlign w:val="center"/>
          </w:tcPr>
          <w:p w:rsidR="00833891" w:rsidRPr="001A3529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1A3529">
              <w:t xml:space="preserve">Participants will </w:t>
            </w:r>
            <w:r w:rsidR="001A3529" w:rsidRPr="001A3529">
              <w:rPr>
                <w:color w:val="000000"/>
                <w:shd w:val="clear" w:color="auto" w:fill="FFFFFF"/>
              </w:rPr>
              <w:t>identify ways to increase staff engagement, morale and performance in your organization.</w:t>
            </w:r>
          </w:p>
        </w:tc>
        <w:tc>
          <w:tcPr>
            <w:tcW w:w="1140" w:type="dxa"/>
            <w:gridSpan w:val="2"/>
          </w:tcPr>
          <w:p w:rsidR="00833891" w:rsidRPr="001A3529" w:rsidRDefault="00833891" w:rsidP="00301691">
            <w:pPr>
              <w:jc w:val="center"/>
            </w:pPr>
            <w:r w:rsidRPr="001A3529">
              <w:t>4</w:t>
            </w:r>
          </w:p>
        </w:tc>
        <w:tc>
          <w:tcPr>
            <w:tcW w:w="892" w:type="dxa"/>
          </w:tcPr>
          <w:p w:rsidR="00833891" w:rsidRPr="001A3529" w:rsidRDefault="00833891" w:rsidP="00301691">
            <w:pPr>
              <w:jc w:val="center"/>
            </w:pPr>
            <w:r w:rsidRPr="001A3529">
              <w:t>3</w:t>
            </w:r>
          </w:p>
        </w:tc>
        <w:tc>
          <w:tcPr>
            <w:tcW w:w="1250" w:type="dxa"/>
          </w:tcPr>
          <w:p w:rsidR="00833891" w:rsidRPr="001A3529" w:rsidRDefault="00833891" w:rsidP="00301691">
            <w:pPr>
              <w:jc w:val="center"/>
            </w:pPr>
            <w:r w:rsidRPr="001A3529">
              <w:t>2</w:t>
            </w:r>
          </w:p>
        </w:tc>
        <w:tc>
          <w:tcPr>
            <w:tcW w:w="1089" w:type="dxa"/>
          </w:tcPr>
          <w:p w:rsidR="00833891" w:rsidRPr="001A3529" w:rsidRDefault="00833891" w:rsidP="00301691">
            <w:pPr>
              <w:jc w:val="center"/>
            </w:pPr>
            <w:r w:rsidRPr="001A3529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 xml:space="preserve">Comments/Constructive Criticism: 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>What other session topics would you attend, if they were offered?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8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</w:tbl>
    <w:p w:rsidR="00473A1E" w:rsidRDefault="00473A1E"/>
    <w:p w:rsidR="00A371D2" w:rsidRDefault="00A371D2" w:rsidP="00A371D2">
      <w:pPr>
        <w:jc w:val="center"/>
        <w:rPr>
          <w:b/>
        </w:rPr>
      </w:pPr>
      <w:r>
        <w:rPr>
          <w:b/>
          <w:bCs/>
          <w:sz w:val="23"/>
          <w:szCs w:val="23"/>
        </w:rPr>
        <w:t xml:space="preserve">Please return form to: fax – (850) 942-0712 or email – </w:t>
      </w:r>
      <w:hyperlink r:id="rId6" w:history="1">
        <w:r>
          <w:rPr>
            <w:rStyle w:val="Hyperlink"/>
            <w:b/>
          </w:rPr>
          <w:t>office@frpa.org</w:t>
        </w:r>
      </w:hyperlink>
      <w:r>
        <w:rPr>
          <w:b/>
        </w:rPr>
        <w:br/>
      </w:r>
      <w:r>
        <w:rPr>
          <w:b/>
        </w:rPr>
        <w:br/>
        <w:t>Evaluation Must be returned within one month of purchasing the webinar in order to receive CEUS</w:t>
      </w:r>
    </w:p>
    <w:p w:rsidR="00A12CE0" w:rsidRDefault="00301691" w:rsidP="007C29EE">
      <w:pPr>
        <w:jc w:val="center"/>
      </w:pPr>
      <w:r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605A"/>
    <w:rsid w:val="00086C81"/>
    <w:rsid w:val="000E2CE7"/>
    <w:rsid w:val="00174766"/>
    <w:rsid w:val="001A3529"/>
    <w:rsid w:val="001A7584"/>
    <w:rsid w:val="002E643B"/>
    <w:rsid w:val="00301691"/>
    <w:rsid w:val="0047121D"/>
    <w:rsid w:val="00473A1E"/>
    <w:rsid w:val="005B590F"/>
    <w:rsid w:val="006E2691"/>
    <w:rsid w:val="007C29EE"/>
    <w:rsid w:val="0081798F"/>
    <w:rsid w:val="00833891"/>
    <w:rsid w:val="0089121F"/>
    <w:rsid w:val="008A1EE7"/>
    <w:rsid w:val="008A7884"/>
    <w:rsid w:val="008C61A9"/>
    <w:rsid w:val="00940735"/>
    <w:rsid w:val="00A12CE0"/>
    <w:rsid w:val="00A371D2"/>
    <w:rsid w:val="00B06BF6"/>
    <w:rsid w:val="00B6544A"/>
    <w:rsid w:val="00C12F46"/>
    <w:rsid w:val="00C50A9E"/>
    <w:rsid w:val="00C57CE9"/>
    <w:rsid w:val="00DB5C91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8F24"/>
  <w15:docId w15:val="{74BC9CD6-5917-4137-BC93-382FFF51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F71E-C795-4B2E-88B0-BC10AFE4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2021-11-18T13:51:00Z</dcterms:created>
  <dcterms:modified xsi:type="dcterms:W3CDTF">2021-11-18T13:51:00Z</dcterms:modified>
</cp:coreProperties>
</file>