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:rsidR="0047121D" w:rsidRDefault="00013582" w:rsidP="0047121D">
            <w:pPr>
              <w:jc w:val="center"/>
              <w:rPr>
                <w:b/>
              </w:rPr>
            </w:pPr>
            <w:r>
              <w:rPr>
                <w:b/>
              </w:rPr>
              <w:t>Webinar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–</w:t>
            </w:r>
            <w:r w:rsidR="0047121D">
              <w:rPr>
                <w:b/>
              </w:rPr>
              <w:t xml:space="preserve"> </w:t>
            </w:r>
            <w:r w:rsidR="003F0A5A">
              <w:rPr>
                <w:b/>
              </w:rPr>
              <w:t>Innovative Behaviors: What are They and How to Promote Them</w:t>
            </w:r>
          </w:p>
          <w:p w:rsidR="00DB5C91" w:rsidRDefault="00DB5C91" w:rsidP="0047121D">
            <w:pPr>
              <w:jc w:val="center"/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013582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</w:tr>
      <w:tr w:rsidR="00013582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013582" w:rsidRPr="00A12CE0" w:rsidRDefault="00013582" w:rsidP="003F0A5A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3F0A5A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3F0A5A">
              <w:rPr>
                <w:b/>
              </w:rPr>
              <w:t>Innovative Behaviors: What are They and How to Promote Them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33891" w:rsidRDefault="00C462FD" w:rsidP="00833891">
            <w:r>
              <w:t>Ryan Murphy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C462FD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C462FD">
              <w:t xml:space="preserve">Participants will </w:t>
            </w:r>
            <w:r w:rsidR="00C462FD" w:rsidRPr="00C462FD">
              <w:rPr>
                <w:color w:val="000000"/>
                <w:shd w:val="clear" w:color="auto" w:fill="FFFFFF"/>
              </w:rPr>
              <w:t>describe the three stages of innovative behaviors.</w:t>
            </w:r>
          </w:p>
        </w:tc>
        <w:tc>
          <w:tcPr>
            <w:tcW w:w="1140" w:type="dxa"/>
            <w:gridSpan w:val="2"/>
          </w:tcPr>
          <w:p w:rsidR="00833891" w:rsidRPr="00C462FD" w:rsidRDefault="00833891" w:rsidP="00301691">
            <w:pPr>
              <w:jc w:val="center"/>
            </w:pPr>
            <w:r w:rsidRPr="00C462FD">
              <w:t>4</w:t>
            </w:r>
          </w:p>
        </w:tc>
        <w:tc>
          <w:tcPr>
            <w:tcW w:w="892" w:type="dxa"/>
          </w:tcPr>
          <w:p w:rsidR="00833891" w:rsidRPr="00C462FD" w:rsidRDefault="00833891" w:rsidP="00301691">
            <w:pPr>
              <w:jc w:val="center"/>
            </w:pPr>
            <w:r w:rsidRPr="00C462FD">
              <w:t>3</w:t>
            </w:r>
          </w:p>
        </w:tc>
        <w:tc>
          <w:tcPr>
            <w:tcW w:w="1250" w:type="dxa"/>
          </w:tcPr>
          <w:p w:rsidR="00833891" w:rsidRPr="00C462FD" w:rsidRDefault="00833891" w:rsidP="00301691">
            <w:pPr>
              <w:jc w:val="center"/>
            </w:pPr>
            <w:r w:rsidRPr="00C462FD">
              <w:t>2</w:t>
            </w:r>
          </w:p>
        </w:tc>
        <w:tc>
          <w:tcPr>
            <w:tcW w:w="1089" w:type="dxa"/>
          </w:tcPr>
          <w:p w:rsidR="00833891" w:rsidRPr="00C462FD" w:rsidRDefault="00833891" w:rsidP="00301691">
            <w:pPr>
              <w:jc w:val="center"/>
            </w:pPr>
            <w:r w:rsidRPr="00C462FD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C462FD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C462FD">
              <w:t xml:space="preserve">Participants will </w:t>
            </w:r>
            <w:r w:rsidR="00C462FD" w:rsidRPr="00C462FD">
              <w:rPr>
                <w:color w:val="000000"/>
                <w:shd w:val="clear" w:color="auto" w:fill="FFFFFF"/>
              </w:rPr>
              <w:t>identify tools to encourage innovative behaviors.</w:t>
            </w:r>
          </w:p>
        </w:tc>
        <w:tc>
          <w:tcPr>
            <w:tcW w:w="1140" w:type="dxa"/>
            <w:gridSpan w:val="2"/>
          </w:tcPr>
          <w:p w:rsidR="00833891" w:rsidRPr="00C462FD" w:rsidRDefault="00833891" w:rsidP="00301691">
            <w:pPr>
              <w:jc w:val="center"/>
            </w:pPr>
            <w:r w:rsidRPr="00C462FD">
              <w:t>4</w:t>
            </w:r>
          </w:p>
        </w:tc>
        <w:tc>
          <w:tcPr>
            <w:tcW w:w="892" w:type="dxa"/>
          </w:tcPr>
          <w:p w:rsidR="00833891" w:rsidRPr="00C462FD" w:rsidRDefault="00833891" w:rsidP="00301691">
            <w:pPr>
              <w:jc w:val="center"/>
            </w:pPr>
            <w:r w:rsidRPr="00C462FD">
              <w:t>3</w:t>
            </w:r>
          </w:p>
        </w:tc>
        <w:tc>
          <w:tcPr>
            <w:tcW w:w="1250" w:type="dxa"/>
          </w:tcPr>
          <w:p w:rsidR="00833891" w:rsidRPr="00C462FD" w:rsidRDefault="00833891" w:rsidP="00301691">
            <w:pPr>
              <w:jc w:val="center"/>
            </w:pPr>
            <w:r w:rsidRPr="00C462FD">
              <w:t>2</w:t>
            </w:r>
          </w:p>
        </w:tc>
        <w:tc>
          <w:tcPr>
            <w:tcW w:w="1089" w:type="dxa"/>
          </w:tcPr>
          <w:p w:rsidR="00833891" w:rsidRPr="00C462FD" w:rsidRDefault="00833891" w:rsidP="00301691">
            <w:pPr>
              <w:jc w:val="center"/>
            </w:pPr>
            <w:r w:rsidRPr="00C462FD">
              <w:t>1</w:t>
            </w:r>
          </w:p>
        </w:tc>
      </w:tr>
      <w:tr w:rsidR="00833891" w:rsidTr="0047121D">
        <w:trPr>
          <w:trHeight w:val="350"/>
        </w:trPr>
        <w:tc>
          <w:tcPr>
            <w:tcW w:w="6555" w:type="dxa"/>
            <w:vAlign w:val="center"/>
          </w:tcPr>
          <w:p w:rsidR="00833891" w:rsidRPr="00C462FD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C462FD">
              <w:t xml:space="preserve">Participants will </w:t>
            </w:r>
            <w:r w:rsidR="00C462FD" w:rsidRPr="00C462FD">
              <w:rPr>
                <w:color w:val="000000"/>
                <w:shd w:val="clear" w:color="auto" w:fill="FFFFFF"/>
              </w:rPr>
              <w:t>summarize how to measure innovative behaviors among teams.</w:t>
            </w:r>
          </w:p>
        </w:tc>
        <w:tc>
          <w:tcPr>
            <w:tcW w:w="1140" w:type="dxa"/>
            <w:gridSpan w:val="2"/>
          </w:tcPr>
          <w:p w:rsidR="00833891" w:rsidRPr="00C462FD" w:rsidRDefault="00833891" w:rsidP="00301691">
            <w:pPr>
              <w:jc w:val="center"/>
            </w:pPr>
            <w:r w:rsidRPr="00C462FD">
              <w:t>4</w:t>
            </w:r>
          </w:p>
        </w:tc>
        <w:tc>
          <w:tcPr>
            <w:tcW w:w="892" w:type="dxa"/>
          </w:tcPr>
          <w:p w:rsidR="00833891" w:rsidRPr="00C462FD" w:rsidRDefault="00833891" w:rsidP="00301691">
            <w:pPr>
              <w:jc w:val="center"/>
            </w:pPr>
            <w:r w:rsidRPr="00C462FD">
              <w:t>3</w:t>
            </w:r>
          </w:p>
        </w:tc>
        <w:tc>
          <w:tcPr>
            <w:tcW w:w="1250" w:type="dxa"/>
          </w:tcPr>
          <w:p w:rsidR="00833891" w:rsidRPr="00C462FD" w:rsidRDefault="00833891" w:rsidP="00301691">
            <w:pPr>
              <w:jc w:val="center"/>
            </w:pPr>
            <w:r w:rsidRPr="00C462FD">
              <w:t>2</w:t>
            </w:r>
          </w:p>
        </w:tc>
        <w:tc>
          <w:tcPr>
            <w:tcW w:w="1089" w:type="dxa"/>
          </w:tcPr>
          <w:p w:rsidR="00833891" w:rsidRPr="00C462FD" w:rsidRDefault="00833891" w:rsidP="00301691">
            <w:pPr>
              <w:jc w:val="center"/>
            </w:pPr>
            <w:r w:rsidRPr="00C462FD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Default="00473A1E"/>
    <w:p w:rsidR="00013582" w:rsidRDefault="00013582" w:rsidP="0001358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013582" w:rsidRDefault="00013582" w:rsidP="00013582">
      <w:pPr>
        <w:jc w:val="center"/>
        <w:rPr>
          <w:b/>
          <w:bCs/>
          <w:sz w:val="23"/>
          <w:szCs w:val="23"/>
        </w:rPr>
      </w:pPr>
    </w:p>
    <w:p w:rsidR="00A12CE0" w:rsidRDefault="00013582" w:rsidP="00013582">
      <w:r>
        <w:rPr>
          <w:b/>
          <w:bCs/>
          <w:sz w:val="23"/>
          <w:szCs w:val="23"/>
        </w:rPr>
        <w:t>Evaluation Must be returned within one month of purchasing the webinar in order to receive CEUS</w:t>
      </w:r>
      <w:bookmarkStart w:id="0" w:name="_GoBack"/>
      <w:bookmarkEnd w:id="0"/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3582"/>
    <w:rsid w:val="0001605A"/>
    <w:rsid w:val="00086C81"/>
    <w:rsid w:val="000A54FB"/>
    <w:rsid w:val="000D31A3"/>
    <w:rsid w:val="000E2CE7"/>
    <w:rsid w:val="00174766"/>
    <w:rsid w:val="001A7584"/>
    <w:rsid w:val="002E643B"/>
    <w:rsid w:val="00301691"/>
    <w:rsid w:val="003112A3"/>
    <w:rsid w:val="003F0A5A"/>
    <w:rsid w:val="0047121D"/>
    <w:rsid w:val="00473A1E"/>
    <w:rsid w:val="005B590F"/>
    <w:rsid w:val="005B65BD"/>
    <w:rsid w:val="00672CF4"/>
    <w:rsid w:val="006E2691"/>
    <w:rsid w:val="00757209"/>
    <w:rsid w:val="00833891"/>
    <w:rsid w:val="0089121F"/>
    <w:rsid w:val="008A7884"/>
    <w:rsid w:val="008B0BCD"/>
    <w:rsid w:val="008C61A9"/>
    <w:rsid w:val="00940735"/>
    <w:rsid w:val="00A12CE0"/>
    <w:rsid w:val="00B06BF6"/>
    <w:rsid w:val="00B6544A"/>
    <w:rsid w:val="00C12F46"/>
    <w:rsid w:val="00C462FD"/>
    <w:rsid w:val="00C50A9E"/>
    <w:rsid w:val="00C57CE9"/>
    <w:rsid w:val="00CA3417"/>
    <w:rsid w:val="00DB5C91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E3B8"/>
  <w15:docId w15:val="{7827FC4F-D0C9-4A42-8DCE-88C7571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CDB8-BD1F-4F01-B4F7-07B663D0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2021-11-18T14:23:00Z</dcterms:created>
  <dcterms:modified xsi:type="dcterms:W3CDTF">2021-11-18T14:23:00Z</dcterms:modified>
</cp:coreProperties>
</file>