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88C3" w14:textId="3E7A957F" w:rsidR="00A6177D" w:rsidRPr="00A6177D" w:rsidRDefault="00A6177D" w:rsidP="00A6177D">
      <w:pPr>
        <w:ind w:left="2880"/>
        <w:rPr>
          <w:b/>
          <w:sz w:val="40"/>
        </w:rPr>
      </w:pPr>
      <w:r w:rsidRPr="00A6177D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34A1587D" wp14:editId="29558F1D">
            <wp:simplePos x="0" y="0"/>
            <wp:positionH relativeFrom="margin">
              <wp:posOffset>-133350</wp:posOffset>
            </wp:positionH>
            <wp:positionV relativeFrom="paragraph">
              <wp:posOffset>-581025</wp:posOffset>
            </wp:positionV>
            <wp:extent cx="1895475" cy="1895475"/>
            <wp:effectExtent l="0" t="0" r="9525" b="9525"/>
            <wp:wrapNone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77D">
        <w:rPr>
          <w:b/>
          <w:noProof/>
          <w:sz w:val="40"/>
        </w:rPr>
        <w:t>Social Media</w:t>
      </w:r>
    </w:p>
    <w:p w14:paraId="201ACB32" w14:textId="61A91C65" w:rsidR="00A6177D" w:rsidRDefault="00A6177D" w:rsidP="00A6177D">
      <w:pPr>
        <w:ind w:left="2880"/>
      </w:pPr>
      <w:r>
        <w:t xml:space="preserve">FACEBOOK: </w:t>
      </w:r>
      <w:hyperlink r:id="rId7" w:history="1">
        <w:r w:rsidRPr="00A6177D">
          <w:rPr>
            <w:rStyle w:val="Hyperlink"/>
            <w:u w:val="none"/>
          </w:rPr>
          <w:t>@</w:t>
        </w:r>
        <w:proofErr w:type="spellStart"/>
        <w:r w:rsidRPr="00A6177D">
          <w:rPr>
            <w:rStyle w:val="Hyperlink"/>
            <w:u w:val="none"/>
          </w:rPr>
          <w:t>FloridaRecreationandParkAssociation</w:t>
        </w:r>
        <w:proofErr w:type="spellEnd"/>
      </w:hyperlink>
      <w:r w:rsidRPr="00A6177D">
        <w:br/>
      </w:r>
      <w:r>
        <w:t xml:space="preserve">TWITTER: </w:t>
      </w:r>
      <w:hyperlink r:id="rId8" w:history="1">
        <w:r w:rsidRPr="00A6177D">
          <w:rPr>
            <w:rStyle w:val="Hyperlink"/>
            <w:u w:val="none"/>
          </w:rPr>
          <w:t>@FRPA_</w:t>
        </w:r>
      </w:hyperlink>
      <w:r>
        <w:t xml:space="preserve"> </w:t>
      </w:r>
      <w:r>
        <w:br/>
        <w:t xml:space="preserve">INSTAGRAM: </w:t>
      </w:r>
      <w:hyperlink r:id="rId9" w:history="1">
        <w:r w:rsidRPr="00A6177D">
          <w:rPr>
            <w:rStyle w:val="Hyperlink"/>
            <w:u w:val="none"/>
          </w:rPr>
          <w:t>@</w:t>
        </w:r>
        <w:proofErr w:type="spellStart"/>
        <w:r w:rsidRPr="00A6177D">
          <w:rPr>
            <w:rStyle w:val="Hyperlink"/>
            <w:u w:val="none"/>
          </w:rPr>
          <w:t>isiparks</w:t>
        </w:r>
        <w:proofErr w:type="spellEnd"/>
      </w:hyperlink>
      <w:r>
        <w:br/>
        <w:t>#FRPA #</w:t>
      </w:r>
      <w:proofErr w:type="spellStart"/>
      <w:r>
        <w:t>ItStartsInParks</w:t>
      </w:r>
      <w:proofErr w:type="spellEnd"/>
      <w:r>
        <w:t xml:space="preserve"> #FRPA</w:t>
      </w:r>
      <w:r w:rsidR="00850922">
        <w:t>21</w:t>
      </w:r>
    </w:p>
    <w:p w14:paraId="6D084D99" w14:textId="52601D82" w:rsidR="00A6177D" w:rsidRPr="00A6177D" w:rsidRDefault="00A6177D" w:rsidP="00A6177D">
      <w:pPr>
        <w:rPr>
          <w:u w:val="single"/>
        </w:rPr>
      </w:pPr>
    </w:p>
    <w:p w14:paraId="4C58DEA1" w14:textId="11614047" w:rsidR="00A6177D" w:rsidRDefault="00A6177D" w:rsidP="00A6177D">
      <w:pPr>
        <w:rPr>
          <w:u w:val="single"/>
        </w:rPr>
      </w:pPr>
      <w:r w:rsidRPr="00A6177D">
        <w:rPr>
          <w:u w:val="single"/>
        </w:rPr>
        <w:t>Example Tweets/</w:t>
      </w:r>
      <w:r w:rsidR="000B5B43">
        <w:rPr>
          <w:u w:val="single"/>
        </w:rPr>
        <w:t xml:space="preserve"> Facebook </w:t>
      </w:r>
      <w:r w:rsidRPr="00A6177D">
        <w:rPr>
          <w:u w:val="single"/>
        </w:rPr>
        <w:t>Posts</w:t>
      </w:r>
    </w:p>
    <w:p w14:paraId="5AEBA01C" w14:textId="77E23038" w:rsidR="000B5B43" w:rsidRPr="000B5B43" w:rsidRDefault="000B5B43" w:rsidP="00A6177D">
      <w:r>
        <w:t xml:space="preserve">Use the text below and tag us in your posts on Twitter and Facebook! FRPA will also do posts about award winners so please be sure to </w:t>
      </w:r>
      <w:r>
        <w:rPr>
          <w:i/>
        </w:rPr>
        <w:t>like</w:t>
      </w:r>
      <w:r>
        <w:t xml:space="preserve"> and </w:t>
      </w:r>
      <w:r>
        <w:rPr>
          <w:i/>
        </w:rPr>
        <w:t>share</w:t>
      </w:r>
      <w:r>
        <w:t xml:space="preserve">. </w:t>
      </w:r>
    </w:p>
    <w:p w14:paraId="48DE63BF" w14:textId="67AA72EB" w:rsidR="00A6177D" w:rsidRPr="000B5B43" w:rsidRDefault="00A6177D" w:rsidP="00A6177D">
      <w:pPr>
        <w:rPr>
          <w:color w:val="2E74B5" w:themeColor="accent5" w:themeShade="BF"/>
        </w:rPr>
      </w:pPr>
      <w:r w:rsidRPr="000B5B43">
        <w:rPr>
          <w:color w:val="2E74B5" w:themeColor="accent5" w:themeShade="BF"/>
        </w:rPr>
        <w:t>[AGENCY/INDIVIDUAL NAME] won the 20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  <w:r w:rsidRPr="000B5B43">
        <w:rPr>
          <w:color w:val="2E74B5" w:themeColor="accent5" w:themeShade="BF"/>
        </w:rPr>
        <w:t xml:space="preserve"> FRPA Award for [INSERT AWARD NAME IN FULL]! #FRPA #</w:t>
      </w:r>
      <w:proofErr w:type="spellStart"/>
      <w:r w:rsidRPr="000B5B43">
        <w:rPr>
          <w:color w:val="2E74B5" w:themeColor="accent5" w:themeShade="BF"/>
        </w:rPr>
        <w:t>ItStartsInParks</w:t>
      </w:r>
      <w:proofErr w:type="spellEnd"/>
      <w:r w:rsidRPr="000B5B43">
        <w:rPr>
          <w:color w:val="2E74B5" w:themeColor="accent5" w:themeShade="BF"/>
        </w:rPr>
        <w:t xml:space="preserve"> #FRPA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  <w:r w:rsidRPr="000B5B43">
        <w:rPr>
          <w:color w:val="2E74B5" w:themeColor="accent5" w:themeShade="BF"/>
        </w:rPr>
        <w:t xml:space="preserve"> </w:t>
      </w:r>
    </w:p>
    <w:p w14:paraId="1121E24C" w14:textId="18202A93" w:rsidR="00A6177D" w:rsidRDefault="00A6177D" w:rsidP="00A6177D">
      <w:pPr>
        <w:rPr>
          <w:color w:val="2E74B5" w:themeColor="accent5" w:themeShade="BF"/>
        </w:rPr>
      </w:pPr>
      <w:r w:rsidRPr="000B5B43">
        <w:rPr>
          <w:color w:val="2E74B5" w:themeColor="accent5" w:themeShade="BF"/>
        </w:rPr>
        <w:t>We are excited to announce that [AGENCY/INDIVIDUAL NAME] won the 20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  <w:r w:rsidRPr="000B5B43">
        <w:rPr>
          <w:color w:val="2E74B5" w:themeColor="accent5" w:themeShade="BF"/>
        </w:rPr>
        <w:t xml:space="preserve"> FRPA Award for [INSERT AWARD NAME IN FULL]! #</w:t>
      </w:r>
      <w:proofErr w:type="spellStart"/>
      <w:r w:rsidRPr="000B5B43">
        <w:rPr>
          <w:color w:val="2E74B5" w:themeColor="accent5" w:themeShade="BF"/>
        </w:rPr>
        <w:t>ItStartsInParks</w:t>
      </w:r>
      <w:proofErr w:type="spellEnd"/>
      <w:r w:rsidRPr="000B5B43">
        <w:rPr>
          <w:color w:val="2E74B5" w:themeColor="accent5" w:themeShade="BF"/>
        </w:rPr>
        <w:t xml:space="preserve"> #FRPA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</w:p>
    <w:p w14:paraId="097F765F" w14:textId="54D78B7C" w:rsidR="000B5B43" w:rsidRDefault="000B5B43" w:rsidP="00A6177D">
      <w:pPr>
        <w:rPr>
          <w:color w:val="2E74B5" w:themeColor="accent5" w:themeShade="BF"/>
        </w:rPr>
      </w:pPr>
      <w:r w:rsidRPr="000B5B43">
        <w:rPr>
          <w:color w:val="2E74B5" w:themeColor="accent5" w:themeShade="BF"/>
        </w:rPr>
        <w:t>[AGENCY/INDIVIDUAL NAME]</w:t>
      </w:r>
      <w:r>
        <w:rPr>
          <w:color w:val="2E74B5" w:themeColor="accent5" w:themeShade="BF"/>
        </w:rPr>
        <w:t xml:space="preserve"> has been named FRPA’s </w:t>
      </w:r>
      <w:r w:rsidRPr="000B5B43">
        <w:rPr>
          <w:color w:val="2E74B5" w:themeColor="accent5" w:themeShade="BF"/>
        </w:rPr>
        <w:t>[INSERT AWARD NAME IN FULL]</w:t>
      </w:r>
      <w:r>
        <w:rPr>
          <w:color w:val="2E74B5" w:themeColor="accent5" w:themeShade="BF"/>
        </w:rPr>
        <w:t xml:space="preserve"> award recipient for 20</w:t>
      </w:r>
      <w:r w:rsidR="00A47130">
        <w:rPr>
          <w:color w:val="2E74B5" w:themeColor="accent5" w:themeShade="BF"/>
        </w:rPr>
        <w:t>2</w:t>
      </w:r>
      <w:r w:rsidR="003B553F">
        <w:rPr>
          <w:color w:val="2E74B5" w:themeColor="accent5" w:themeShade="BF"/>
        </w:rPr>
        <w:t>1</w:t>
      </w:r>
      <w:r>
        <w:rPr>
          <w:color w:val="2E74B5" w:themeColor="accent5" w:themeShade="BF"/>
        </w:rPr>
        <w:t xml:space="preserve">! </w:t>
      </w:r>
      <w:r w:rsidRPr="000B5B43">
        <w:rPr>
          <w:color w:val="2E74B5" w:themeColor="accent5" w:themeShade="BF"/>
        </w:rPr>
        <w:t>#</w:t>
      </w:r>
      <w:proofErr w:type="spellStart"/>
      <w:r w:rsidRPr="000B5B43">
        <w:rPr>
          <w:color w:val="2E74B5" w:themeColor="accent5" w:themeShade="BF"/>
        </w:rPr>
        <w:t>ItStartsInParks</w:t>
      </w:r>
      <w:proofErr w:type="spellEnd"/>
      <w:r w:rsidRPr="000B5B43">
        <w:rPr>
          <w:color w:val="2E74B5" w:themeColor="accent5" w:themeShade="BF"/>
        </w:rPr>
        <w:t xml:space="preserve"> #FRPA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</w:p>
    <w:p w14:paraId="40F62BC2" w14:textId="6D587DF4" w:rsidR="000B5B43" w:rsidRPr="000B5B43" w:rsidRDefault="000B5B43" w:rsidP="00A6177D">
      <w:pPr>
        <w:rPr>
          <w:color w:val="2E74B5" w:themeColor="accent5" w:themeShade="BF"/>
        </w:rPr>
      </w:pPr>
      <w:r>
        <w:rPr>
          <w:color w:val="2E74B5" w:themeColor="accent5" w:themeShade="BF"/>
        </w:rPr>
        <w:t>Congratulations to the 20</w:t>
      </w:r>
      <w:r w:rsidR="00A47130">
        <w:rPr>
          <w:color w:val="2E74B5" w:themeColor="accent5" w:themeShade="BF"/>
        </w:rPr>
        <w:t>2</w:t>
      </w:r>
      <w:r w:rsidR="003B553F">
        <w:rPr>
          <w:color w:val="2E74B5" w:themeColor="accent5" w:themeShade="BF"/>
        </w:rPr>
        <w:t>1</w:t>
      </w:r>
      <w:r>
        <w:rPr>
          <w:color w:val="2E74B5" w:themeColor="accent5" w:themeShade="BF"/>
        </w:rPr>
        <w:t xml:space="preserve"> FRPA Award Winners! </w:t>
      </w:r>
      <w:r w:rsidRPr="000B5B43">
        <w:rPr>
          <w:color w:val="2E74B5" w:themeColor="accent5" w:themeShade="BF"/>
        </w:rPr>
        <w:t>#</w:t>
      </w:r>
      <w:proofErr w:type="spellStart"/>
      <w:r w:rsidRPr="000B5B43">
        <w:rPr>
          <w:color w:val="2E74B5" w:themeColor="accent5" w:themeShade="BF"/>
        </w:rPr>
        <w:t>ItStartsInParks</w:t>
      </w:r>
      <w:proofErr w:type="spellEnd"/>
      <w:r w:rsidRPr="000B5B43">
        <w:rPr>
          <w:color w:val="2E74B5" w:themeColor="accent5" w:themeShade="BF"/>
        </w:rPr>
        <w:t xml:space="preserve"> #FRPA</w:t>
      </w:r>
      <w:r w:rsidR="00A47130">
        <w:rPr>
          <w:color w:val="2E74B5" w:themeColor="accent5" w:themeShade="BF"/>
        </w:rPr>
        <w:t>2</w:t>
      </w:r>
      <w:r w:rsidR="003B553F">
        <w:rPr>
          <w:color w:val="2E74B5" w:themeColor="accent5" w:themeShade="BF"/>
        </w:rPr>
        <w:t>1</w:t>
      </w:r>
    </w:p>
    <w:p w14:paraId="1E8CD19F" w14:textId="31335FBD" w:rsidR="000B5B43" w:rsidRPr="000B5B43" w:rsidRDefault="000B5B43" w:rsidP="000B5B43">
      <w:pPr>
        <w:rPr>
          <w:color w:val="2E74B5" w:themeColor="accent5" w:themeShade="BF"/>
        </w:rPr>
      </w:pPr>
      <w:r w:rsidRPr="000B5B43">
        <w:rPr>
          <w:color w:val="2E74B5" w:themeColor="accent5" w:themeShade="BF"/>
        </w:rPr>
        <w:t>[AGENCY/INDIVIDUAL NAME]</w:t>
      </w:r>
      <w:r>
        <w:rPr>
          <w:color w:val="2E74B5" w:themeColor="accent5" w:themeShade="BF"/>
        </w:rPr>
        <w:t xml:space="preserve"> has joined the list of FRPA honorees receiving the </w:t>
      </w:r>
      <w:r w:rsidRPr="000B5B43">
        <w:rPr>
          <w:color w:val="2E74B5" w:themeColor="accent5" w:themeShade="BF"/>
        </w:rPr>
        <w:t>[INSERT AWARD NAME IN FULL]</w:t>
      </w:r>
      <w:r>
        <w:rPr>
          <w:color w:val="2E74B5" w:themeColor="accent5" w:themeShade="BF"/>
        </w:rPr>
        <w:t xml:space="preserve"> award. </w:t>
      </w:r>
      <w:r w:rsidRPr="000B5B43">
        <w:rPr>
          <w:color w:val="2E74B5" w:themeColor="accent5" w:themeShade="BF"/>
        </w:rPr>
        <w:t xml:space="preserve"> #FRPA #</w:t>
      </w:r>
      <w:proofErr w:type="spellStart"/>
      <w:r w:rsidRPr="000B5B43">
        <w:rPr>
          <w:color w:val="2E74B5" w:themeColor="accent5" w:themeShade="BF"/>
        </w:rPr>
        <w:t>ItStartsInParks</w:t>
      </w:r>
      <w:proofErr w:type="spellEnd"/>
      <w:r w:rsidRPr="000B5B43">
        <w:rPr>
          <w:color w:val="2E74B5" w:themeColor="accent5" w:themeShade="BF"/>
        </w:rPr>
        <w:t xml:space="preserve"> #FRPA</w:t>
      </w:r>
      <w:r w:rsidR="00A47130">
        <w:rPr>
          <w:color w:val="2E74B5" w:themeColor="accent5" w:themeShade="BF"/>
        </w:rPr>
        <w:t>2</w:t>
      </w:r>
      <w:r w:rsidR="00850922">
        <w:rPr>
          <w:color w:val="2E74B5" w:themeColor="accent5" w:themeShade="BF"/>
        </w:rPr>
        <w:t>1</w:t>
      </w:r>
    </w:p>
    <w:p w14:paraId="3361AF6A" w14:textId="5753C4FE" w:rsidR="001507E9" w:rsidRDefault="000B5B43" w:rsidP="00A6177D">
      <w:r w:rsidRPr="00C46E49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F8236" wp14:editId="73227B7D">
                <wp:simplePos x="0" y="0"/>
                <wp:positionH relativeFrom="margin">
                  <wp:align>center</wp:align>
                </wp:positionH>
                <wp:positionV relativeFrom="paragraph">
                  <wp:posOffset>721360</wp:posOffset>
                </wp:positionV>
                <wp:extent cx="4791075" cy="2714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14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CEE6F" w14:textId="517A8126" w:rsidR="000B5B43" w:rsidRDefault="00A6177D" w:rsidP="001507E9">
                            <w:pPr>
                              <w:jc w:val="center"/>
                            </w:pPr>
                            <w:r w:rsidRPr="00A6177D">
                              <w:rPr>
                                <w:b/>
                                <w:sz w:val="24"/>
                              </w:rPr>
                              <w:t>Awards</w:t>
                            </w:r>
                            <w:r>
                              <w:br/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t xml:space="preserve">AGENCY EXCELLENCE </w:t>
                            </w:r>
                            <w:r w:rsidRPr="00A6177D">
                              <w:t xml:space="preserve">(IN HEALTH, ENVIRONMENTAL SUSTAINABILITY, ECONOMIC IMPACT; COMMUNITY BUILDING or SUPER categories) </w:t>
                            </w:r>
                            <w:r w:rsidR="000B5B43">
                              <w:br/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t xml:space="preserve">INNOVATIVE PROGRAMMING </w:t>
                            </w:r>
                            <w:r w:rsidRPr="00A6177D">
                              <w:t>(IN HEALTH, ENVIRONMENTAL SUSTAINABILITY, ECONOMIC IMPACT OR COMMUNITY BUILDING categories)</w:t>
                            </w:r>
                            <w:r>
                              <w:br/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t>PUBLIC RELATIONS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>VOLUNTARY SERVICE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>CORPORATE SUPPORT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>DISTINGUISHED SERVICE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 xml:space="preserve">LIFETIME </w:t>
                            </w:r>
                            <w:r w:rsidR="000B5B43">
                              <w:rPr>
                                <w:color w:val="4472C4" w:themeColor="accent1"/>
                              </w:rPr>
                              <w:br/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t>ACHIEVEMENT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>RISING STAR</w:t>
                            </w:r>
                            <w:r w:rsidRPr="00A6177D">
                              <w:rPr>
                                <w:color w:val="4472C4" w:themeColor="accent1"/>
                              </w:rPr>
                              <w:br/>
                              <w:t>GOLDEN SHOVEL</w:t>
                            </w:r>
                            <w:r w:rsidR="000B5B43">
                              <w:rPr>
                                <w:color w:val="4472C4" w:themeColor="accent1"/>
                              </w:rPr>
                              <w:br/>
                              <w:t>SPORTS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3F8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8pt;width:377.25pt;height:21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" fillcolor="white [3201]" strokecolor="#70ad47 [3209]" strokeweight="1pt">
                <v:textbox>
                  <w:txbxContent>
                    <w:p w14:paraId="0F4CEE6F" w14:textId="517A8126" w:rsidR="000B5B43" w:rsidRDefault="00A6177D" w:rsidP="001507E9">
                      <w:pPr>
                        <w:jc w:val="center"/>
                      </w:pPr>
                      <w:r w:rsidRPr="00A6177D">
                        <w:rPr>
                          <w:b/>
                          <w:sz w:val="24"/>
                        </w:rPr>
                        <w:t>Awards</w:t>
                      </w:r>
                      <w: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 xml:space="preserve">AGENCY EXCELLENCE </w:t>
                      </w:r>
                      <w:r w:rsidRPr="00A6177D">
                        <w:t xml:space="preserve">(IN HEALTH, ENVIRONMENTAL SUSTAINABILITY, ECONOMIC IMPACT; COMMUNITY BUILDING or SUPER categories) </w:t>
                      </w:r>
                      <w:r w:rsidR="000B5B43"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INNOVATIVE PROGRAMMING</w:t>
                      </w:r>
                      <w:r w:rsidRPr="00A6177D">
                        <w:rPr>
                          <w:color w:val="4472C4" w:themeColor="accent1"/>
                        </w:rPr>
                        <w:t xml:space="preserve"> </w:t>
                      </w:r>
                      <w:r w:rsidRPr="00A6177D">
                        <w:t>(IN HEALTH, ENVIRONMENTAL SUSTAINABILITY, ECONOMIC IMPACT OR COMMUNITY BUILDING categories)</w:t>
                      </w:r>
                      <w: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PUBLIC RELATIONS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VOLUNTARY SERVICE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CORPORATE SUPPORT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DISTINGUISHED SERVICE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 xml:space="preserve">LIFETIME </w:t>
                      </w:r>
                      <w:r w:rsidR="000B5B43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ACHIEVEMENT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RISING STAR</w:t>
                      </w:r>
                      <w:r w:rsidRPr="00A6177D">
                        <w:rPr>
                          <w:color w:val="4472C4" w:themeColor="accent1"/>
                        </w:rPr>
                        <w:br/>
                      </w:r>
                      <w:r w:rsidRPr="00A6177D">
                        <w:rPr>
                          <w:color w:val="4472C4" w:themeColor="accent1"/>
                        </w:rPr>
                        <w:t>GOLDEN SHOVEL</w:t>
                      </w:r>
                      <w:r w:rsidR="000B5B43">
                        <w:rPr>
                          <w:color w:val="4472C4" w:themeColor="accent1"/>
                        </w:rPr>
                        <w:br/>
                        <w:t>SPORTS TOURISM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E49" w:rsidRPr="00C46E49">
        <w:rPr>
          <w:u w:val="single"/>
        </w:rPr>
        <w:t xml:space="preserve">Additional </w:t>
      </w:r>
      <w:r w:rsidR="001507E9" w:rsidRPr="00C46E49">
        <w:rPr>
          <w:u w:val="single"/>
        </w:rPr>
        <w:t>Links</w:t>
      </w:r>
      <w:bookmarkStart w:id="0" w:name="_GoBack"/>
      <w:bookmarkEnd w:id="0"/>
      <w:r w:rsidR="001507E9">
        <w:br/>
      </w:r>
      <w:hyperlink r:id="rId10" w:history="1">
        <w:r w:rsidR="001507E9" w:rsidRPr="00FB5F1E">
          <w:rPr>
            <w:rStyle w:val="Hyperlink"/>
          </w:rPr>
          <w:t>frpa.org</w:t>
        </w:r>
      </w:hyperlink>
      <w:r w:rsidR="001507E9">
        <w:br/>
      </w:r>
      <w:hyperlink r:id="rId11" w:history="1">
        <w:r w:rsidR="001507E9" w:rsidRPr="00C46E49">
          <w:rPr>
            <w:rStyle w:val="Hyperlink"/>
          </w:rPr>
          <w:t>frpa.org/awards</w:t>
        </w:r>
      </w:hyperlink>
      <w:r w:rsidR="001507E9">
        <w:t xml:space="preserve"> </w:t>
      </w:r>
    </w:p>
    <w:sectPr w:rsidR="001507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9D06" w14:textId="77777777" w:rsidR="001507E9" w:rsidRDefault="001507E9" w:rsidP="001507E9">
      <w:pPr>
        <w:spacing w:after="0" w:line="240" w:lineRule="auto"/>
      </w:pPr>
      <w:r>
        <w:separator/>
      </w:r>
    </w:p>
  </w:endnote>
  <w:endnote w:type="continuationSeparator" w:id="0">
    <w:p w14:paraId="45FA5A69" w14:textId="77777777" w:rsidR="001507E9" w:rsidRDefault="001507E9" w:rsidP="001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573E" w14:textId="7A122BE9" w:rsidR="001507E9" w:rsidRDefault="001507E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D1DBC" wp14:editId="337EFBB1">
          <wp:simplePos x="0" y="0"/>
          <wp:positionH relativeFrom="margin">
            <wp:posOffset>323850</wp:posOffset>
          </wp:positionH>
          <wp:positionV relativeFrom="paragraph">
            <wp:posOffset>-124460</wp:posOffset>
          </wp:positionV>
          <wp:extent cx="940986" cy="523875"/>
          <wp:effectExtent l="0" t="0" r="0" b="0"/>
          <wp:wrapThrough wrapText="bothSides">
            <wp:wrapPolygon edited="0">
              <wp:start x="0" y="0"/>
              <wp:lineTo x="0" y="20422"/>
              <wp:lineTo x="21002" y="20422"/>
              <wp:lineTo x="21002" y="0"/>
              <wp:lineTo x="0" y="0"/>
            </wp:wrapPolygon>
          </wp:wrapThrough>
          <wp:docPr id="2" name="Picture 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1852_FRPA_NewLogo_Final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986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411 Office Plaza Drive | Tallahassee, FL 32301 | 850-878-3221 | frpa.org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1029" w14:textId="77777777" w:rsidR="001507E9" w:rsidRDefault="001507E9" w:rsidP="001507E9">
      <w:pPr>
        <w:spacing w:after="0" w:line="240" w:lineRule="auto"/>
      </w:pPr>
      <w:r>
        <w:separator/>
      </w:r>
    </w:p>
  </w:footnote>
  <w:footnote w:type="continuationSeparator" w:id="0">
    <w:p w14:paraId="6AD84F5F" w14:textId="77777777" w:rsidR="001507E9" w:rsidRDefault="001507E9" w:rsidP="0015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B5B43"/>
    <w:rsid w:val="000E0257"/>
    <w:rsid w:val="00116A49"/>
    <w:rsid w:val="001507E9"/>
    <w:rsid w:val="003B553F"/>
    <w:rsid w:val="00850922"/>
    <w:rsid w:val="00852B4D"/>
    <w:rsid w:val="00A47130"/>
    <w:rsid w:val="00A6177D"/>
    <w:rsid w:val="00C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8B89CE"/>
  <w15:chartTrackingRefBased/>
  <w15:docId w15:val="{ED284324-4F4C-4979-B387-35BB5D4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7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E9"/>
  </w:style>
  <w:style w:type="paragraph" w:styleId="Footer">
    <w:name w:val="footer"/>
    <w:basedOn w:val="Normal"/>
    <w:link w:val="FooterChar"/>
    <w:uiPriority w:val="99"/>
    <w:unhideWhenUsed/>
    <w:rsid w:val="0015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RPA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loridaRecreationandParkAssociation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rpa.org/award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pa.org/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isipark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Lucas</dc:creator>
  <cp:keywords/>
  <dc:description/>
  <cp:lastModifiedBy>Charla Lucas</cp:lastModifiedBy>
  <cp:revision>3</cp:revision>
  <dcterms:created xsi:type="dcterms:W3CDTF">2021-06-15T14:18:00Z</dcterms:created>
  <dcterms:modified xsi:type="dcterms:W3CDTF">2021-06-15T14:18:00Z</dcterms:modified>
</cp:coreProperties>
</file>